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9D" w:rsidRPr="00691662" w:rsidRDefault="008E749D" w:rsidP="008E749D">
      <w:pPr>
        <w:jc w:val="center"/>
        <w:outlineLvl w:val="0"/>
        <w:rPr>
          <w:b/>
          <w:szCs w:val="28"/>
        </w:rPr>
      </w:pPr>
      <w:r w:rsidRPr="00691662">
        <w:rPr>
          <w:b/>
          <w:szCs w:val="28"/>
        </w:rPr>
        <w:t xml:space="preserve">Администрация </w:t>
      </w:r>
      <w:r w:rsidR="00D36E2A">
        <w:rPr>
          <w:b/>
          <w:szCs w:val="28"/>
        </w:rPr>
        <w:t>городского поселения «</w:t>
      </w:r>
      <w:proofErr w:type="spellStart"/>
      <w:r w:rsidR="00D36E2A">
        <w:rPr>
          <w:b/>
          <w:szCs w:val="28"/>
        </w:rPr>
        <w:t>Шерловогорское</w:t>
      </w:r>
      <w:proofErr w:type="spellEnd"/>
      <w:r w:rsidRPr="00691662">
        <w:rPr>
          <w:b/>
          <w:szCs w:val="28"/>
        </w:rPr>
        <w:t>»</w:t>
      </w:r>
    </w:p>
    <w:p w:rsidR="008E749D" w:rsidRPr="00691662" w:rsidRDefault="008E749D" w:rsidP="008E749D">
      <w:pPr>
        <w:outlineLvl w:val="0"/>
        <w:rPr>
          <w:b/>
          <w:szCs w:val="28"/>
        </w:rPr>
      </w:pPr>
    </w:p>
    <w:p w:rsidR="008E749D" w:rsidRPr="00D36E2A" w:rsidRDefault="008E749D" w:rsidP="008E749D">
      <w:pPr>
        <w:jc w:val="center"/>
        <w:outlineLvl w:val="0"/>
        <w:rPr>
          <w:b/>
          <w:sz w:val="32"/>
          <w:szCs w:val="32"/>
        </w:rPr>
      </w:pPr>
      <w:r w:rsidRPr="00D36E2A">
        <w:rPr>
          <w:b/>
          <w:sz w:val="32"/>
          <w:szCs w:val="32"/>
        </w:rPr>
        <w:t>ПОСТАНОВЛЕНИЕ</w:t>
      </w:r>
    </w:p>
    <w:p w:rsidR="008E749D" w:rsidRPr="00691662" w:rsidRDefault="008E749D" w:rsidP="008E749D">
      <w:pPr>
        <w:jc w:val="both"/>
        <w:rPr>
          <w:szCs w:val="28"/>
        </w:rPr>
      </w:pPr>
    </w:p>
    <w:p w:rsidR="008E749D" w:rsidRDefault="00FB3079" w:rsidP="008E749D">
      <w:pPr>
        <w:jc w:val="both"/>
        <w:rPr>
          <w:szCs w:val="28"/>
        </w:rPr>
      </w:pPr>
      <w:r>
        <w:rPr>
          <w:szCs w:val="28"/>
        </w:rPr>
        <w:t>15</w:t>
      </w:r>
      <w:r w:rsidR="008E749D" w:rsidRPr="00691662">
        <w:rPr>
          <w:szCs w:val="28"/>
        </w:rPr>
        <w:t xml:space="preserve"> </w:t>
      </w:r>
      <w:r>
        <w:rPr>
          <w:szCs w:val="28"/>
        </w:rPr>
        <w:t>октября</w:t>
      </w:r>
      <w:r w:rsidR="008E749D">
        <w:rPr>
          <w:szCs w:val="28"/>
        </w:rPr>
        <w:t xml:space="preserve"> </w:t>
      </w:r>
      <w:r w:rsidR="008E749D" w:rsidRPr="00691662">
        <w:rPr>
          <w:szCs w:val="28"/>
        </w:rPr>
        <w:t>201</w:t>
      </w:r>
      <w:r w:rsidR="008E749D">
        <w:rPr>
          <w:szCs w:val="28"/>
        </w:rPr>
        <w:t>9</w:t>
      </w:r>
      <w:r w:rsidR="008E749D" w:rsidRPr="00691662">
        <w:rPr>
          <w:szCs w:val="28"/>
        </w:rPr>
        <w:t xml:space="preserve">г.                                                             </w:t>
      </w:r>
      <w:r w:rsidR="00D36E2A">
        <w:rPr>
          <w:szCs w:val="28"/>
        </w:rPr>
        <w:t xml:space="preserve">          </w:t>
      </w:r>
      <w:r w:rsidR="008609DE">
        <w:rPr>
          <w:szCs w:val="28"/>
        </w:rPr>
        <w:t xml:space="preserve">           </w:t>
      </w:r>
      <w:r w:rsidR="00D36E2A">
        <w:rPr>
          <w:szCs w:val="28"/>
        </w:rPr>
        <w:t xml:space="preserve"> </w:t>
      </w:r>
      <w:r w:rsidR="008E749D" w:rsidRPr="00691662">
        <w:rPr>
          <w:szCs w:val="28"/>
        </w:rPr>
        <w:t xml:space="preserve">     №</w:t>
      </w:r>
      <w:r>
        <w:rPr>
          <w:szCs w:val="28"/>
        </w:rPr>
        <w:t xml:space="preserve"> 420</w:t>
      </w:r>
    </w:p>
    <w:p w:rsidR="000827EE" w:rsidRPr="00691662" w:rsidRDefault="000827EE" w:rsidP="008E749D">
      <w:pPr>
        <w:jc w:val="both"/>
        <w:rPr>
          <w:szCs w:val="28"/>
        </w:rPr>
      </w:pPr>
    </w:p>
    <w:p w:rsidR="008E749D" w:rsidRPr="00691662" w:rsidRDefault="00D36E2A" w:rsidP="008E749D">
      <w:pPr>
        <w:jc w:val="center"/>
        <w:rPr>
          <w:szCs w:val="28"/>
        </w:rPr>
      </w:pPr>
      <w:r>
        <w:rPr>
          <w:b/>
          <w:szCs w:val="28"/>
        </w:rPr>
        <w:t>Поселок городского типа Шерловая Гора</w:t>
      </w:r>
    </w:p>
    <w:p w:rsidR="008E749D" w:rsidRDefault="008E749D" w:rsidP="008E749D">
      <w:pPr>
        <w:rPr>
          <w:b/>
          <w:bCs/>
          <w:szCs w:val="28"/>
        </w:rPr>
      </w:pPr>
    </w:p>
    <w:p w:rsidR="008E749D" w:rsidRDefault="008E749D" w:rsidP="008609DE">
      <w:pPr>
        <w:jc w:val="center"/>
        <w:rPr>
          <w:szCs w:val="28"/>
        </w:rPr>
      </w:pPr>
      <w:r>
        <w:rPr>
          <w:b/>
          <w:bCs/>
          <w:szCs w:val="28"/>
        </w:rPr>
        <w:t>О</w:t>
      </w:r>
      <w:r w:rsidRPr="00FF2512">
        <w:rPr>
          <w:b/>
          <w:bCs/>
          <w:szCs w:val="28"/>
        </w:rPr>
        <w:t xml:space="preserve">б утверждении административного регламента </w:t>
      </w:r>
      <w:r>
        <w:rPr>
          <w:b/>
          <w:bCs/>
          <w:szCs w:val="28"/>
        </w:rPr>
        <w:t xml:space="preserve">по </w:t>
      </w:r>
      <w:r w:rsidRPr="00FF2512">
        <w:rPr>
          <w:b/>
          <w:bCs/>
          <w:szCs w:val="28"/>
        </w:rPr>
        <w:t>предоставлени</w:t>
      </w:r>
      <w:r>
        <w:rPr>
          <w:b/>
          <w:bCs/>
          <w:szCs w:val="28"/>
        </w:rPr>
        <w:t>ю</w:t>
      </w:r>
      <w:r w:rsidRPr="00FF2512">
        <w:rPr>
          <w:b/>
          <w:bCs/>
          <w:szCs w:val="28"/>
        </w:rPr>
        <w:t xml:space="preserve"> муниципальной услуги «</w:t>
      </w:r>
      <w:r w:rsidRPr="002D2D68">
        <w:rPr>
          <w:b/>
          <w:bCs/>
          <w:szCs w:val="28"/>
        </w:rPr>
        <w:t>Присвоение адрес</w:t>
      </w:r>
      <w:r>
        <w:rPr>
          <w:b/>
          <w:bCs/>
          <w:szCs w:val="28"/>
        </w:rPr>
        <w:t>ов</w:t>
      </w:r>
      <w:r w:rsidRPr="002D2D68">
        <w:rPr>
          <w:b/>
          <w:bCs/>
          <w:szCs w:val="28"/>
        </w:rPr>
        <w:t xml:space="preserve"> объект</w:t>
      </w:r>
      <w:r>
        <w:rPr>
          <w:b/>
          <w:bCs/>
          <w:szCs w:val="28"/>
        </w:rPr>
        <w:t>ам адресации, изменение, аннулирование адресов</w:t>
      </w:r>
      <w:r w:rsidRPr="00FF2512">
        <w:rPr>
          <w:b/>
          <w:bCs/>
          <w:szCs w:val="28"/>
        </w:rPr>
        <w:t>»</w:t>
      </w:r>
    </w:p>
    <w:p w:rsidR="008E749D" w:rsidRPr="00691662" w:rsidRDefault="008E749D" w:rsidP="008609DE">
      <w:pPr>
        <w:jc w:val="center"/>
        <w:rPr>
          <w:szCs w:val="28"/>
        </w:rPr>
      </w:pPr>
    </w:p>
    <w:p w:rsidR="008E749D" w:rsidRDefault="008E749D" w:rsidP="008E749D">
      <w:pPr>
        <w:ind w:firstLine="708"/>
        <w:jc w:val="both"/>
        <w:rPr>
          <w:b/>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Cs w:val="28"/>
        </w:rPr>
        <w:t>пунктом 20 части 1 статьи 14 Федерального закона от 6 октября 2003 года № 131-ФЗ «Об общих принципах организации местного самоуправления в Российской Федерации»,</w:t>
      </w:r>
      <w:r w:rsidRPr="00771704">
        <w:rPr>
          <w:szCs w:val="28"/>
        </w:rPr>
        <w:t xml:space="preserve"> </w:t>
      </w:r>
      <w:r w:rsidRPr="00A6794B">
        <w:rPr>
          <w:szCs w:val="28"/>
        </w:rPr>
        <w:t xml:space="preserve">Постановлением Правительства РФ от 30.04.2014 N 403 "Об исчерпывающем перечне процедур в сфере жилищного строительства", </w:t>
      </w:r>
      <w:r>
        <w:rPr>
          <w:szCs w:val="28"/>
        </w:rPr>
        <w:t>п</w:t>
      </w:r>
      <w:r w:rsidRPr="00FF2512">
        <w:rPr>
          <w:szCs w:val="28"/>
        </w:rPr>
        <w:t xml:space="preserve">остановлением администрации </w:t>
      </w:r>
      <w:r w:rsidR="00D36E2A">
        <w:rPr>
          <w:szCs w:val="28"/>
        </w:rPr>
        <w:t>городского поселения «Шерловогорское» от 22 ноября 2010 года № 100 «Об утверждении</w:t>
      </w:r>
      <w:r w:rsidRPr="00FF2512">
        <w:rPr>
          <w:szCs w:val="28"/>
        </w:rPr>
        <w:t xml:space="preserve"> порядка  разработки и утверждения а</w:t>
      </w:r>
      <w:r w:rsidR="00D36E2A">
        <w:rPr>
          <w:szCs w:val="28"/>
        </w:rPr>
        <w:t>дминистративных регламентов исполнения муниципальных функций (предоставления муниципальных услуг)</w:t>
      </w:r>
      <w:r w:rsidRPr="00FF2512">
        <w:rPr>
          <w:szCs w:val="28"/>
        </w:rPr>
        <w:t xml:space="preserve"> администрации </w:t>
      </w:r>
      <w:r w:rsidR="00D36E2A">
        <w:rPr>
          <w:szCs w:val="28"/>
        </w:rPr>
        <w:t>городского поселения «Шерловогорское», статьей</w:t>
      </w:r>
      <w:r w:rsidRPr="00FF2512">
        <w:rPr>
          <w:szCs w:val="28"/>
        </w:rPr>
        <w:t xml:space="preserve"> </w:t>
      </w:r>
      <w:r w:rsidR="00D36E2A">
        <w:rPr>
          <w:szCs w:val="28"/>
        </w:rPr>
        <w:t>34</w:t>
      </w:r>
      <w:r w:rsidRPr="00FF2512">
        <w:rPr>
          <w:szCs w:val="28"/>
        </w:rPr>
        <w:t xml:space="preserve"> Устава </w:t>
      </w:r>
      <w:r w:rsidR="00D36E2A">
        <w:rPr>
          <w:szCs w:val="28"/>
        </w:rPr>
        <w:t>городского поселения «Шерловогорское</w:t>
      </w:r>
      <w:r w:rsidRPr="00FF2512">
        <w:rPr>
          <w:szCs w:val="28"/>
        </w:rPr>
        <w:t xml:space="preserve">», администрация </w:t>
      </w:r>
      <w:r w:rsidR="00D36E2A">
        <w:rPr>
          <w:szCs w:val="28"/>
        </w:rPr>
        <w:t>городского поселения «Шерловогорское</w:t>
      </w:r>
      <w:r w:rsidRPr="00FF2512">
        <w:rPr>
          <w:szCs w:val="28"/>
        </w:rPr>
        <w:t xml:space="preserve">» </w:t>
      </w:r>
      <w:r w:rsidRPr="003B5AE8">
        <w:rPr>
          <w:b/>
          <w:szCs w:val="28"/>
        </w:rPr>
        <w:t>п</w:t>
      </w:r>
      <w:r>
        <w:rPr>
          <w:b/>
          <w:szCs w:val="28"/>
        </w:rPr>
        <w:t xml:space="preserve"> </w:t>
      </w:r>
      <w:r w:rsidRPr="003B5AE8">
        <w:rPr>
          <w:b/>
          <w:szCs w:val="28"/>
        </w:rPr>
        <w:t>о</w:t>
      </w:r>
      <w:r>
        <w:rPr>
          <w:b/>
          <w:szCs w:val="28"/>
        </w:rPr>
        <w:t xml:space="preserve"> </w:t>
      </w:r>
      <w:r w:rsidRPr="003B5AE8">
        <w:rPr>
          <w:b/>
          <w:szCs w:val="28"/>
        </w:rPr>
        <w:t>с</w:t>
      </w:r>
      <w:r>
        <w:rPr>
          <w:b/>
          <w:szCs w:val="28"/>
        </w:rPr>
        <w:t xml:space="preserve"> </w:t>
      </w:r>
      <w:r w:rsidRPr="003B5AE8">
        <w:rPr>
          <w:b/>
          <w:szCs w:val="28"/>
        </w:rPr>
        <w:t>т</w:t>
      </w:r>
      <w:r>
        <w:rPr>
          <w:b/>
          <w:szCs w:val="28"/>
        </w:rPr>
        <w:t xml:space="preserve"> </w:t>
      </w:r>
      <w:r w:rsidRPr="003B5AE8">
        <w:rPr>
          <w:b/>
          <w:szCs w:val="28"/>
        </w:rPr>
        <w:t>а</w:t>
      </w:r>
      <w:r>
        <w:rPr>
          <w:b/>
          <w:szCs w:val="28"/>
        </w:rPr>
        <w:t xml:space="preserve"> </w:t>
      </w:r>
      <w:r w:rsidRPr="003B5AE8">
        <w:rPr>
          <w:b/>
          <w:szCs w:val="28"/>
        </w:rPr>
        <w:t>н</w:t>
      </w:r>
      <w:r>
        <w:rPr>
          <w:b/>
          <w:szCs w:val="28"/>
        </w:rPr>
        <w:t xml:space="preserve"> </w:t>
      </w:r>
      <w:r w:rsidRPr="003B5AE8">
        <w:rPr>
          <w:b/>
          <w:szCs w:val="28"/>
        </w:rPr>
        <w:t>о</w:t>
      </w:r>
      <w:r>
        <w:rPr>
          <w:b/>
          <w:szCs w:val="28"/>
        </w:rPr>
        <w:t xml:space="preserve"> </w:t>
      </w:r>
      <w:r w:rsidRPr="003B5AE8">
        <w:rPr>
          <w:b/>
          <w:szCs w:val="28"/>
        </w:rPr>
        <w:t>в</w:t>
      </w:r>
      <w:r>
        <w:rPr>
          <w:b/>
          <w:szCs w:val="28"/>
        </w:rPr>
        <w:t xml:space="preserve"> </w:t>
      </w:r>
      <w:r w:rsidRPr="003B5AE8">
        <w:rPr>
          <w:b/>
          <w:szCs w:val="28"/>
        </w:rPr>
        <w:t>л</w:t>
      </w:r>
      <w:r>
        <w:rPr>
          <w:b/>
          <w:szCs w:val="28"/>
        </w:rPr>
        <w:t xml:space="preserve"> </w:t>
      </w:r>
      <w:r w:rsidRPr="003B5AE8">
        <w:rPr>
          <w:b/>
          <w:szCs w:val="28"/>
        </w:rPr>
        <w:t>я</w:t>
      </w:r>
      <w:r>
        <w:rPr>
          <w:b/>
          <w:szCs w:val="28"/>
        </w:rPr>
        <w:t xml:space="preserve"> </w:t>
      </w:r>
      <w:r w:rsidRPr="003B5AE8">
        <w:rPr>
          <w:b/>
          <w:szCs w:val="28"/>
        </w:rPr>
        <w:t>е</w:t>
      </w:r>
      <w:r>
        <w:rPr>
          <w:b/>
          <w:szCs w:val="28"/>
        </w:rPr>
        <w:t xml:space="preserve"> </w:t>
      </w:r>
      <w:r w:rsidRPr="003B5AE8">
        <w:rPr>
          <w:b/>
          <w:szCs w:val="28"/>
        </w:rPr>
        <w:t>т</w:t>
      </w:r>
      <w:r>
        <w:rPr>
          <w:b/>
          <w:szCs w:val="28"/>
        </w:rPr>
        <w:t xml:space="preserve"> </w:t>
      </w:r>
      <w:r w:rsidRPr="003B5AE8">
        <w:rPr>
          <w:b/>
          <w:szCs w:val="28"/>
        </w:rPr>
        <w:t>:</w:t>
      </w:r>
    </w:p>
    <w:p w:rsidR="008E749D" w:rsidRPr="007E1DE1" w:rsidRDefault="008E749D" w:rsidP="008E749D">
      <w:pPr>
        <w:ind w:firstLine="708"/>
        <w:jc w:val="both"/>
        <w:rPr>
          <w:b/>
          <w:szCs w:val="28"/>
        </w:rPr>
      </w:pPr>
    </w:p>
    <w:p w:rsidR="008E749D" w:rsidRPr="003B5AE8" w:rsidRDefault="008E749D" w:rsidP="008E749D">
      <w:pPr>
        <w:jc w:val="both"/>
        <w:rPr>
          <w:bCs/>
          <w:szCs w:val="28"/>
        </w:rPr>
      </w:pPr>
      <w:r w:rsidRPr="00FF2512">
        <w:rPr>
          <w:bCs/>
          <w:szCs w:val="28"/>
        </w:rPr>
        <w:t xml:space="preserve">         </w:t>
      </w:r>
      <w:r w:rsidRPr="00FF2512">
        <w:rPr>
          <w:bCs/>
          <w:szCs w:val="28"/>
        </w:rPr>
        <w:tab/>
      </w:r>
      <w:r w:rsidR="00AD642D">
        <w:rPr>
          <w:bCs/>
          <w:szCs w:val="28"/>
        </w:rPr>
        <w:t>1.</w:t>
      </w:r>
      <w:r w:rsidRPr="003B5AE8">
        <w:rPr>
          <w:bCs/>
          <w:szCs w:val="28"/>
        </w:rPr>
        <w:t>Утвердить прилагаемый административный регламент</w:t>
      </w:r>
      <w:r>
        <w:rPr>
          <w:bCs/>
          <w:szCs w:val="28"/>
        </w:rPr>
        <w:t xml:space="preserve"> по предоставлению муниципальной услуги</w:t>
      </w:r>
      <w:r w:rsidRPr="003B5AE8">
        <w:rPr>
          <w:bCs/>
          <w:szCs w:val="28"/>
        </w:rPr>
        <w:t xml:space="preserve"> «Присвоение адресов объектам адресации, изменение, аннулирование адресов</w:t>
      </w:r>
      <w:r>
        <w:rPr>
          <w:bCs/>
          <w:szCs w:val="28"/>
        </w:rPr>
        <w:t>».</w:t>
      </w:r>
    </w:p>
    <w:p w:rsidR="008E749D" w:rsidRPr="00FF2512" w:rsidRDefault="00AD642D" w:rsidP="008E749D">
      <w:pPr>
        <w:ind w:firstLine="708"/>
        <w:jc w:val="both"/>
        <w:rPr>
          <w:bCs/>
          <w:szCs w:val="28"/>
        </w:rPr>
      </w:pPr>
      <w:r>
        <w:rPr>
          <w:bCs/>
          <w:szCs w:val="28"/>
        </w:rPr>
        <w:t>2.</w:t>
      </w:r>
      <w:r w:rsidR="008E749D" w:rsidRPr="00FF2512">
        <w:rPr>
          <w:bCs/>
          <w:szCs w:val="28"/>
        </w:rPr>
        <w:t xml:space="preserve">Признать утратившим силу Постановление администрации </w:t>
      </w:r>
      <w:r w:rsidR="00D36E2A">
        <w:rPr>
          <w:bCs/>
          <w:szCs w:val="28"/>
        </w:rPr>
        <w:t xml:space="preserve">городского поселения «Шерловогорское» № </w:t>
      </w:r>
      <w:r w:rsidR="00F06977">
        <w:rPr>
          <w:bCs/>
          <w:szCs w:val="28"/>
        </w:rPr>
        <w:t>229</w:t>
      </w:r>
      <w:r w:rsidR="00F06977" w:rsidRPr="00FF2512">
        <w:rPr>
          <w:bCs/>
          <w:szCs w:val="28"/>
        </w:rPr>
        <w:t xml:space="preserve"> от</w:t>
      </w:r>
      <w:r w:rsidR="008E749D" w:rsidRPr="00FF2512">
        <w:rPr>
          <w:bCs/>
          <w:szCs w:val="28"/>
        </w:rPr>
        <w:t xml:space="preserve"> </w:t>
      </w:r>
      <w:r w:rsidR="00D36E2A">
        <w:rPr>
          <w:bCs/>
          <w:szCs w:val="28"/>
        </w:rPr>
        <w:t>07 июля</w:t>
      </w:r>
      <w:r w:rsidR="008E749D" w:rsidRPr="00FF2512">
        <w:rPr>
          <w:bCs/>
          <w:szCs w:val="28"/>
        </w:rPr>
        <w:t xml:space="preserve"> 201</w:t>
      </w:r>
      <w:r w:rsidR="00D36E2A">
        <w:rPr>
          <w:bCs/>
          <w:szCs w:val="28"/>
        </w:rPr>
        <w:t>5</w:t>
      </w:r>
      <w:r w:rsidR="008E749D" w:rsidRPr="00FF2512">
        <w:rPr>
          <w:bCs/>
          <w:szCs w:val="28"/>
        </w:rPr>
        <w:t>г. «</w:t>
      </w:r>
      <w:r w:rsidR="008E749D">
        <w:rPr>
          <w:bCs/>
          <w:szCs w:val="28"/>
        </w:rPr>
        <w:t>О</w:t>
      </w:r>
      <w:r w:rsidR="008E749D" w:rsidRPr="00771704">
        <w:rPr>
          <w:bCs/>
          <w:szCs w:val="28"/>
        </w:rPr>
        <w:t>б утверждении административного регламента предоставления муниципальной услуг</w:t>
      </w:r>
      <w:r w:rsidR="008E749D" w:rsidRPr="003B5AE8">
        <w:rPr>
          <w:bCs/>
          <w:szCs w:val="28"/>
        </w:rPr>
        <w:t>и «</w:t>
      </w:r>
      <w:r w:rsidR="00D36E2A">
        <w:rPr>
          <w:szCs w:val="28"/>
        </w:rPr>
        <w:t>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городском поселении «Шерловогорское</w:t>
      </w:r>
      <w:r w:rsidR="008E749D" w:rsidRPr="00FF2512">
        <w:rPr>
          <w:bCs/>
          <w:szCs w:val="28"/>
        </w:rPr>
        <w:t>»</w:t>
      </w:r>
      <w:r w:rsidR="008E749D">
        <w:rPr>
          <w:bCs/>
          <w:szCs w:val="28"/>
        </w:rPr>
        <w:t>.</w:t>
      </w:r>
      <w:r w:rsidR="008E749D" w:rsidRPr="00FF2512">
        <w:rPr>
          <w:bCs/>
          <w:szCs w:val="28"/>
        </w:rPr>
        <w:t xml:space="preserve"> </w:t>
      </w:r>
    </w:p>
    <w:p w:rsidR="00AD642D" w:rsidRDefault="00AD642D" w:rsidP="00AD642D">
      <w:pPr>
        <w:ind w:firstLine="709"/>
        <w:jc w:val="both"/>
        <w:rPr>
          <w:szCs w:val="28"/>
        </w:rPr>
      </w:pPr>
      <w:r>
        <w:rPr>
          <w:szCs w:val="28"/>
        </w:rPr>
        <w:t>3</w:t>
      </w:r>
      <w:r w:rsidRPr="00356828">
        <w:rPr>
          <w:szCs w:val="28"/>
        </w:rPr>
        <w:t>. Настоящее постановление вступ</w:t>
      </w:r>
      <w:r>
        <w:rPr>
          <w:szCs w:val="28"/>
        </w:rPr>
        <w:t>ает в силу на следующий день посл</w:t>
      </w:r>
      <w:r w:rsidR="001205CD">
        <w:rPr>
          <w:szCs w:val="28"/>
        </w:rPr>
        <w:t xml:space="preserve">е дня официального </w:t>
      </w:r>
      <w:r w:rsidR="00666D97">
        <w:rPr>
          <w:szCs w:val="28"/>
        </w:rPr>
        <w:t>опубликования в периодическом печатном издании газете «Вестник городского поселения «</w:t>
      </w:r>
      <w:proofErr w:type="spellStart"/>
      <w:r w:rsidR="00666D97">
        <w:rPr>
          <w:szCs w:val="28"/>
        </w:rPr>
        <w:t>Шерловогорское</w:t>
      </w:r>
      <w:proofErr w:type="spellEnd"/>
      <w:r w:rsidR="00666D97">
        <w:rPr>
          <w:szCs w:val="28"/>
        </w:rPr>
        <w:t xml:space="preserve">», подлежит </w:t>
      </w:r>
      <w:r w:rsidR="001205CD">
        <w:rPr>
          <w:szCs w:val="28"/>
        </w:rPr>
        <w:t>обнародовани</w:t>
      </w:r>
      <w:r w:rsidR="00666D97">
        <w:rPr>
          <w:szCs w:val="28"/>
        </w:rPr>
        <w:t xml:space="preserve">ю </w:t>
      </w:r>
      <w:r>
        <w:rPr>
          <w:szCs w:val="28"/>
        </w:rPr>
        <w:t>на сайте</w:t>
      </w:r>
      <w:r w:rsidR="00666D97">
        <w:rPr>
          <w:szCs w:val="28"/>
        </w:rPr>
        <w:t xml:space="preserve"> муниципального образования в </w:t>
      </w:r>
      <w:bookmarkStart w:id="0" w:name="_GoBack"/>
      <w:bookmarkEnd w:id="0"/>
      <w:r>
        <w:rPr>
          <w:szCs w:val="28"/>
        </w:rPr>
        <w:t>информационно-телекоммуникационной сети «Интернет» (</w:t>
      </w:r>
      <w:r>
        <w:rPr>
          <w:szCs w:val="28"/>
          <w:lang w:val="en-US"/>
        </w:rPr>
        <w:t>www</w:t>
      </w:r>
      <w:r>
        <w:rPr>
          <w:szCs w:val="28"/>
        </w:rPr>
        <w:t xml:space="preserve">. </w:t>
      </w:r>
      <w:proofErr w:type="spellStart"/>
      <w:r>
        <w:rPr>
          <w:szCs w:val="28"/>
        </w:rPr>
        <w:t>шерловогорское.рф</w:t>
      </w:r>
      <w:proofErr w:type="spellEnd"/>
      <w:r>
        <w:rPr>
          <w:szCs w:val="28"/>
        </w:rPr>
        <w:t>).</w:t>
      </w:r>
    </w:p>
    <w:p w:rsidR="009343BF" w:rsidRDefault="009343BF" w:rsidP="00AD642D">
      <w:pPr>
        <w:ind w:firstLine="709"/>
        <w:jc w:val="both"/>
        <w:rPr>
          <w:szCs w:val="28"/>
        </w:rPr>
      </w:pPr>
    </w:p>
    <w:p w:rsidR="008609DE" w:rsidRDefault="008609DE" w:rsidP="00AD642D">
      <w:pPr>
        <w:ind w:firstLine="709"/>
        <w:jc w:val="both"/>
        <w:rPr>
          <w:szCs w:val="28"/>
        </w:rPr>
      </w:pPr>
    </w:p>
    <w:p w:rsidR="008609DE" w:rsidRDefault="008609DE" w:rsidP="00AD642D">
      <w:pPr>
        <w:ind w:firstLine="709"/>
        <w:jc w:val="both"/>
        <w:rPr>
          <w:szCs w:val="28"/>
        </w:rPr>
      </w:pPr>
    </w:p>
    <w:p w:rsidR="008E749D" w:rsidRDefault="008E749D" w:rsidP="008E749D">
      <w:pPr>
        <w:jc w:val="both"/>
        <w:rPr>
          <w:szCs w:val="28"/>
        </w:rPr>
      </w:pPr>
      <w:r>
        <w:rPr>
          <w:szCs w:val="28"/>
        </w:rPr>
        <w:t xml:space="preserve">Глава </w:t>
      </w:r>
      <w:r w:rsidR="00A74502">
        <w:rPr>
          <w:szCs w:val="28"/>
        </w:rPr>
        <w:t>городского поселения «</w:t>
      </w:r>
      <w:proofErr w:type="spellStart"/>
      <w:proofErr w:type="gramStart"/>
      <w:r w:rsidR="00A74502">
        <w:rPr>
          <w:szCs w:val="28"/>
        </w:rPr>
        <w:t>Шерловогорское</w:t>
      </w:r>
      <w:proofErr w:type="spellEnd"/>
      <w:r w:rsidR="00A74502">
        <w:rPr>
          <w:szCs w:val="28"/>
        </w:rPr>
        <w:t xml:space="preserve">»   </w:t>
      </w:r>
      <w:proofErr w:type="gramEnd"/>
      <w:r w:rsidR="00A74502">
        <w:rPr>
          <w:szCs w:val="28"/>
        </w:rPr>
        <w:t xml:space="preserve">                        </w:t>
      </w:r>
      <w:proofErr w:type="spellStart"/>
      <w:r w:rsidR="00A74502">
        <w:rPr>
          <w:szCs w:val="28"/>
        </w:rPr>
        <w:t>А.В.Панин</w:t>
      </w:r>
      <w:proofErr w:type="spellEnd"/>
    </w:p>
    <w:p w:rsidR="004F5FDF" w:rsidRPr="00C43BB1" w:rsidRDefault="004F5FDF" w:rsidP="008E749D">
      <w:pPr>
        <w:jc w:val="both"/>
        <w:rPr>
          <w:szCs w:val="28"/>
        </w:rPr>
      </w:pPr>
    </w:p>
    <w:p w:rsidR="008E749D" w:rsidRPr="00C43BB1" w:rsidRDefault="008E749D" w:rsidP="008E749D">
      <w:pPr>
        <w:tabs>
          <w:tab w:val="left" w:pos="400"/>
        </w:tabs>
        <w:autoSpaceDE w:val="0"/>
        <w:autoSpaceDN w:val="0"/>
        <w:adjustRightInd w:val="0"/>
        <w:jc w:val="both"/>
        <w:outlineLvl w:val="0"/>
        <w:rPr>
          <w:b/>
          <w:szCs w:val="28"/>
        </w:rPr>
      </w:pPr>
    </w:p>
    <w:p w:rsidR="008E749D" w:rsidRPr="00C43BB1" w:rsidRDefault="00AD6FB6" w:rsidP="008E749D">
      <w:pPr>
        <w:tabs>
          <w:tab w:val="left" w:pos="400"/>
        </w:tabs>
        <w:autoSpaceDE w:val="0"/>
        <w:autoSpaceDN w:val="0"/>
        <w:adjustRightInd w:val="0"/>
        <w:ind w:firstLine="600"/>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Надпись 39" o:spid="_x0000_s1026" type="#_x0000_t202" style="position:absolute;left:0;text-align:left;margin-left:258.35pt;margin-top:-27.6pt;width:237.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" filled="f" stroked="f" strokeweight="0">
            <v:textbox>
              <w:txbxContent>
                <w:p w:rsidR="004F5FDF" w:rsidRDefault="004F5FDF" w:rsidP="008E749D">
                  <w:pPr>
                    <w:jc w:val="right"/>
                    <w:rPr>
                      <w:szCs w:val="28"/>
                    </w:rPr>
                  </w:pPr>
                  <w:r w:rsidRPr="0079717D">
                    <w:rPr>
                      <w:szCs w:val="28"/>
                    </w:rPr>
                    <w:t xml:space="preserve">Утверждено </w:t>
                  </w:r>
                </w:p>
                <w:p w:rsidR="004F5FDF" w:rsidRDefault="004F5FDF" w:rsidP="008E749D">
                  <w:pPr>
                    <w:jc w:val="right"/>
                    <w:rPr>
                      <w:szCs w:val="28"/>
                    </w:rPr>
                  </w:pPr>
                  <w:r w:rsidRPr="0079717D">
                    <w:rPr>
                      <w:szCs w:val="28"/>
                    </w:rPr>
                    <w:t xml:space="preserve">постановлением администрации </w:t>
                  </w:r>
                  <w:r>
                    <w:rPr>
                      <w:szCs w:val="28"/>
                    </w:rPr>
                    <w:t>городского поселения «Шерловогорское</w:t>
                  </w:r>
                  <w:r w:rsidRPr="0079717D">
                    <w:rPr>
                      <w:szCs w:val="28"/>
                    </w:rPr>
                    <w:t>»</w:t>
                  </w:r>
                </w:p>
                <w:p w:rsidR="004F5FDF" w:rsidRPr="0079717D" w:rsidRDefault="004F5FDF" w:rsidP="008E749D">
                  <w:pPr>
                    <w:jc w:val="right"/>
                    <w:rPr>
                      <w:szCs w:val="28"/>
                    </w:rPr>
                  </w:pPr>
                  <w:r w:rsidRPr="0079717D">
                    <w:rPr>
                      <w:szCs w:val="28"/>
                    </w:rPr>
                    <w:t xml:space="preserve"> от</w:t>
                  </w:r>
                  <w:r w:rsidR="00FB3079">
                    <w:rPr>
                      <w:szCs w:val="28"/>
                    </w:rPr>
                    <w:t xml:space="preserve"> «15</w:t>
                  </w:r>
                  <w:r w:rsidRPr="0079717D">
                    <w:rPr>
                      <w:szCs w:val="28"/>
                    </w:rPr>
                    <w:t>»</w:t>
                  </w:r>
                  <w:r w:rsidR="00FB3079">
                    <w:rPr>
                      <w:szCs w:val="28"/>
                    </w:rPr>
                    <w:t xml:space="preserve"> октября</w:t>
                  </w:r>
                  <w:r>
                    <w:rPr>
                      <w:szCs w:val="28"/>
                    </w:rPr>
                    <w:t xml:space="preserve"> </w:t>
                  </w:r>
                  <w:r w:rsidRPr="0079717D">
                    <w:rPr>
                      <w:szCs w:val="28"/>
                    </w:rPr>
                    <w:t>20</w:t>
                  </w:r>
                  <w:r>
                    <w:rPr>
                      <w:szCs w:val="28"/>
                    </w:rPr>
                    <w:t>19</w:t>
                  </w:r>
                  <w:r w:rsidRPr="0079717D">
                    <w:rPr>
                      <w:szCs w:val="28"/>
                    </w:rPr>
                    <w:t>г.</w:t>
                  </w:r>
                  <w:r w:rsidR="008609DE" w:rsidRPr="008609DE">
                    <w:rPr>
                      <w:szCs w:val="28"/>
                    </w:rPr>
                    <w:t xml:space="preserve"> </w:t>
                  </w:r>
                  <w:r w:rsidR="008609DE" w:rsidRPr="0079717D">
                    <w:rPr>
                      <w:szCs w:val="28"/>
                    </w:rPr>
                    <w:t>№</w:t>
                  </w:r>
                  <w:r w:rsidR="008609DE">
                    <w:rPr>
                      <w:szCs w:val="28"/>
                    </w:rPr>
                    <w:t xml:space="preserve"> 420</w:t>
                  </w:r>
                </w:p>
              </w:txbxContent>
            </v:textbox>
          </v:shape>
        </w:pict>
      </w:r>
    </w:p>
    <w:p w:rsidR="008E749D" w:rsidRPr="00C43BB1" w:rsidRDefault="008E749D" w:rsidP="008E749D">
      <w:pPr>
        <w:widowControl w:val="0"/>
        <w:tabs>
          <w:tab w:val="left" w:pos="400"/>
        </w:tabs>
        <w:ind w:firstLine="600"/>
        <w:jc w:val="center"/>
        <w:rPr>
          <w:szCs w:val="28"/>
        </w:rPr>
      </w:pPr>
    </w:p>
    <w:p w:rsidR="008E749D" w:rsidRPr="00C43BB1" w:rsidRDefault="008E749D" w:rsidP="008E749D">
      <w:pPr>
        <w:widowControl w:val="0"/>
        <w:tabs>
          <w:tab w:val="left" w:pos="400"/>
        </w:tabs>
        <w:ind w:firstLine="600"/>
        <w:jc w:val="center"/>
        <w:rPr>
          <w:b/>
          <w:szCs w:val="28"/>
        </w:rPr>
      </w:pPr>
    </w:p>
    <w:p w:rsidR="008E749D" w:rsidRPr="00C43BB1" w:rsidRDefault="008E749D" w:rsidP="008E749D">
      <w:pPr>
        <w:widowControl w:val="0"/>
        <w:tabs>
          <w:tab w:val="left" w:pos="400"/>
        </w:tabs>
        <w:ind w:firstLine="600"/>
        <w:jc w:val="center"/>
        <w:rPr>
          <w:b/>
          <w:szCs w:val="28"/>
        </w:rPr>
      </w:pPr>
    </w:p>
    <w:p w:rsidR="008E749D" w:rsidRPr="00C43BB1" w:rsidRDefault="008E749D" w:rsidP="008E749D">
      <w:pPr>
        <w:widowControl w:val="0"/>
        <w:tabs>
          <w:tab w:val="left" w:pos="400"/>
        </w:tabs>
        <w:ind w:firstLine="600"/>
        <w:jc w:val="center"/>
        <w:rPr>
          <w:b/>
          <w:szCs w:val="28"/>
        </w:rPr>
      </w:pPr>
    </w:p>
    <w:p w:rsidR="008E749D" w:rsidRDefault="008E749D" w:rsidP="008E749D">
      <w:pPr>
        <w:widowControl w:val="0"/>
        <w:tabs>
          <w:tab w:val="left" w:pos="400"/>
        </w:tabs>
        <w:ind w:firstLine="600"/>
        <w:jc w:val="center"/>
        <w:rPr>
          <w:b/>
          <w:szCs w:val="28"/>
        </w:rPr>
      </w:pPr>
    </w:p>
    <w:p w:rsidR="008E749D" w:rsidRPr="002D2D68" w:rsidRDefault="008E749D" w:rsidP="008E749D">
      <w:pPr>
        <w:widowControl w:val="0"/>
        <w:tabs>
          <w:tab w:val="left" w:pos="400"/>
        </w:tabs>
        <w:ind w:firstLine="600"/>
        <w:jc w:val="center"/>
        <w:rPr>
          <w:b/>
          <w:szCs w:val="28"/>
        </w:rPr>
      </w:pPr>
      <w:r w:rsidRPr="002D2D68">
        <w:rPr>
          <w:b/>
          <w:szCs w:val="28"/>
        </w:rPr>
        <w:t>Административный регламент</w:t>
      </w:r>
      <w:r>
        <w:rPr>
          <w:b/>
          <w:szCs w:val="28"/>
        </w:rPr>
        <w:t xml:space="preserve"> по </w:t>
      </w:r>
    </w:p>
    <w:p w:rsidR="008E749D" w:rsidRPr="002D2D68" w:rsidRDefault="008E749D" w:rsidP="008E749D">
      <w:pPr>
        <w:tabs>
          <w:tab w:val="left" w:pos="400"/>
        </w:tabs>
        <w:ind w:firstLine="600"/>
        <w:jc w:val="center"/>
        <w:rPr>
          <w:b/>
          <w:szCs w:val="28"/>
        </w:rPr>
      </w:pPr>
      <w:bookmarkStart w:id="1" w:name="_Toc136151950"/>
      <w:bookmarkStart w:id="2" w:name="_Toc136239795"/>
      <w:bookmarkStart w:id="3" w:name="_Toc136321769"/>
      <w:bookmarkStart w:id="4" w:name="_Toc136666921"/>
      <w:r w:rsidRPr="002D2D68">
        <w:rPr>
          <w:b/>
          <w:szCs w:val="28"/>
        </w:rPr>
        <w:t>предоставлени</w:t>
      </w:r>
      <w:r>
        <w:rPr>
          <w:b/>
          <w:szCs w:val="28"/>
        </w:rPr>
        <w:t>ю</w:t>
      </w:r>
      <w:r w:rsidRPr="002D2D68">
        <w:rPr>
          <w:b/>
          <w:szCs w:val="28"/>
        </w:rPr>
        <w:t xml:space="preserve"> муниципальной услуги</w:t>
      </w:r>
    </w:p>
    <w:p w:rsidR="008E749D" w:rsidRPr="002D2D68" w:rsidRDefault="008E749D" w:rsidP="008E749D">
      <w:pPr>
        <w:tabs>
          <w:tab w:val="left" w:pos="400"/>
        </w:tabs>
        <w:ind w:firstLine="600"/>
        <w:jc w:val="center"/>
        <w:rPr>
          <w:b/>
          <w:szCs w:val="28"/>
        </w:rPr>
      </w:pPr>
      <w:r w:rsidRPr="002D2D68">
        <w:rPr>
          <w:b/>
          <w:szCs w:val="28"/>
        </w:rPr>
        <w:t>«</w:t>
      </w:r>
      <w:r w:rsidRPr="002D2D68">
        <w:rPr>
          <w:b/>
          <w:bCs/>
          <w:szCs w:val="28"/>
        </w:rPr>
        <w:t>Присвоение адрес</w:t>
      </w:r>
      <w:r>
        <w:rPr>
          <w:b/>
          <w:bCs/>
          <w:szCs w:val="28"/>
        </w:rPr>
        <w:t>ов</w:t>
      </w:r>
      <w:r w:rsidRPr="002D2D68">
        <w:rPr>
          <w:b/>
          <w:bCs/>
          <w:szCs w:val="28"/>
        </w:rPr>
        <w:t xml:space="preserve"> объект</w:t>
      </w:r>
      <w:r>
        <w:rPr>
          <w:b/>
          <w:bCs/>
          <w:szCs w:val="28"/>
        </w:rPr>
        <w:t>ам адресации, изменение, аннулирование адресов</w:t>
      </w:r>
      <w:r w:rsidRPr="002D2D68">
        <w:rPr>
          <w:b/>
          <w:szCs w:val="28"/>
        </w:rPr>
        <w:t xml:space="preserve">» </w:t>
      </w:r>
    </w:p>
    <w:bookmarkEnd w:id="1"/>
    <w:bookmarkEnd w:id="2"/>
    <w:bookmarkEnd w:id="3"/>
    <w:bookmarkEnd w:id="4"/>
    <w:p w:rsidR="008E749D" w:rsidRPr="002D2D68" w:rsidRDefault="008E749D" w:rsidP="008E749D">
      <w:pPr>
        <w:widowControl w:val="0"/>
        <w:tabs>
          <w:tab w:val="left" w:pos="400"/>
        </w:tabs>
        <w:ind w:firstLine="600"/>
        <w:jc w:val="both"/>
        <w:rPr>
          <w:szCs w:val="28"/>
        </w:rPr>
      </w:pPr>
    </w:p>
    <w:p w:rsidR="008E749D" w:rsidRPr="002D2D68" w:rsidRDefault="008E749D" w:rsidP="008E749D">
      <w:pPr>
        <w:keepNext/>
        <w:widowControl w:val="0"/>
        <w:numPr>
          <w:ilvl w:val="0"/>
          <w:numId w:val="19"/>
        </w:numPr>
        <w:tabs>
          <w:tab w:val="left" w:pos="400"/>
        </w:tabs>
        <w:ind w:left="0" w:firstLine="600"/>
        <w:jc w:val="center"/>
        <w:outlineLvl w:val="2"/>
        <w:rPr>
          <w:b/>
          <w:szCs w:val="28"/>
        </w:rPr>
      </w:pPr>
      <w:r w:rsidRPr="002D2D68">
        <w:rPr>
          <w:b/>
          <w:szCs w:val="28"/>
        </w:rPr>
        <w:t>Общие положения</w:t>
      </w:r>
    </w:p>
    <w:p w:rsidR="008E749D" w:rsidRPr="002D2D68" w:rsidRDefault="008E749D" w:rsidP="008E749D">
      <w:pPr>
        <w:widowControl w:val="0"/>
        <w:rPr>
          <w:sz w:val="20"/>
          <w:szCs w:val="20"/>
        </w:rPr>
      </w:pPr>
    </w:p>
    <w:p w:rsidR="008E749D" w:rsidRPr="00925C37" w:rsidRDefault="008E749D" w:rsidP="008E749D">
      <w:pPr>
        <w:tabs>
          <w:tab w:val="left" w:pos="400"/>
        </w:tabs>
        <w:autoSpaceDE w:val="0"/>
        <w:autoSpaceDN w:val="0"/>
        <w:adjustRightInd w:val="0"/>
        <w:ind w:firstLine="600"/>
        <w:jc w:val="both"/>
        <w:rPr>
          <w:szCs w:val="28"/>
        </w:rPr>
      </w:pPr>
      <w:r w:rsidRPr="00925C37">
        <w:rPr>
          <w:szCs w:val="28"/>
        </w:rPr>
        <w:t>1.1.Предмет регулирования</w:t>
      </w:r>
    </w:p>
    <w:p w:rsidR="008E749D" w:rsidRPr="00925C37" w:rsidRDefault="008E749D" w:rsidP="008E749D">
      <w:pPr>
        <w:tabs>
          <w:tab w:val="left" w:pos="400"/>
        </w:tabs>
        <w:autoSpaceDE w:val="0"/>
        <w:autoSpaceDN w:val="0"/>
        <w:adjustRightInd w:val="0"/>
        <w:ind w:firstLine="600"/>
        <w:jc w:val="both"/>
        <w:rPr>
          <w:szCs w:val="28"/>
        </w:rPr>
      </w:pPr>
      <w:r w:rsidRPr="00925C37">
        <w:rPr>
          <w:szCs w:val="28"/>
        </w:rPr>
        <w:t xml:space="preserve">Административный регламент (далее – регламент) по предоставлению муниципальной услуги «Присвоение адресов объектам адресации, изменение, аннулирование адресов» (далее – муниципальная услуга) определяет сроки и последовательность действий при предоставлении администрацией </w:t>
      </w:r>
      <w:r w:rsidR="00A74502">
        <w:rPr>
          <w:szCs w:val="28"/>
        </w:rPr>
        <w:t>городского поселения «</w:t>
      </w:r>
      <w:proofErr w:type="spellStart"/>
      <w:r w:rsidR="00A74502">
        <w:rPr>
          <w:szCs w:val="28"/>
        </w:rPr>
        <w:t>Шерловогорское</w:t>
      </w:r>
      <w:proofErr w:type="spellEnd"/>
      <w:r w:rsidRPr="00925C37">
        <w:rPr>
          <w:szCs w:val="28"/>
        </w:rPr>
        <w:t>»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8E749D" w:rsidRDefault="008E749D" w:rsidP="008E749D">
      <w:pPr>
        <w:tabs>
          <w:tab w:val="left" w:pos="400"/>
        </w:tabs>
        <w:autoSpaceDE w:val="0"/>
        <w:autoSpaceDN w:val="0"/>
        <w:adjustRightInd w:val="0"/>
        <w:ind w:firstLine="600"/>
        <w:jc w:val="both"/>
        <w:rPr>
          <w:szCs w:val="28"/>
        </w:rPr>
      </w:pPr>
      <w:r w:rsidRPr="00925C37">
        <w:rPr>
          <w:szCs w:val="28"/>
        </w:rPr>
        <w:t>1.2. Круг заявителей</w:t>
      </w:r>
    </w:p>
    <w:p w:rsidR="009C07BA" w:rsidRPr="009C07BA" w:rsidRDefault="009C07BA" w:rsidP="009C07BA">
      <w:pPr>
        <w:pStyle w:val="formattext"/>
        <w:shd w:val="clear" w:color="auto" w:fill="FFFFFF"/>
        <w:spacing w:before="0" w:beforeAutospacing="0" w:after="0" w:afterAutospacing="0" w:line="315" w:lineRule="atLeast"/>
        <w:textAlignment w:val="baseline"/>
        <w:rPr>
          <w:color w:val="2D2D2D"/>
          <w:spacing w:val="2"/>
          <w:sz w:val="28"/>
          <w:szCs w:val="28"/>
        </w:rPr>
      </w:pPr>
      <w:r w:rsidRPr="009C07BA">
        <w:rPr>
          <w:color w:val="2D2D2D"/>
          <w:spacing w:val="2"/>
          <w:sz w:val="28"/>
          <w:szCs w:val="28"/>
        </w:rPr>
        <w:t>Заявителями на предоставление муниципальной услуги являются:</w:t>
      </w:r>
    </w:p>
    <w:p w:rsidR="009C07BA" w:rsidRPr="009C07BA" w:rsidRDefault="009C07BA" w:rsidP="009C07BA">
      <w:pPr>
        <w:pStyle w:val="formattext"/>
        <w:shd w:val="clear" w:color="auto" w:fill="FFFFFF"/>
        <w:spacing w:before="0" w:beforeAutospacing="0" w:after="0" w:afterAutospacing="0" w:line="315" w:lineRule="atLeast"/>
        <w:textAlignment w:val="baseline"/>
        <w:rPr>
          <w:color w:val="2D2D2D"/>
          <w:spacing w:val="2"/>
          <w:sz w:val="28"/>
          <w:szCs w:val="28"/>
        </w:rPr>
      </w:pPr>
      <w:r w:rsidRPr="009C07BA">
        <w:rPr>
          <w:color w:val="2D2D2D"/>
          <w:spacing w:val="2"/>
          <w:sz w:val="28"/>
          <w:szCs w:val="28"/>
        </w:rPr>
        <w:t>собственники объекта адресации либо лица, обладающие одним из следующих вещных прав на объект адресации:</w:t>
      </w:r>
    </w:p>
    <w:p w:rsidR="009C07BA" w:rsidRPr="009C07BA" w:rsidRDefault="009C07BA" w:rsidP="009C07BA">
      <w:pPr>
        <w:pStyle w:val="formattext"/>
        <w:shd w:val="clear" w:color="auto" w:fill="FFFFFF"/>
        <w:spacing w:before="0" w:beforeAutospacing="0" w:after="0" w:afterAutospacing="0" w:line="315" w:lineRule="atLeast"/>
        <w:textAlignment w:val="baseline"/>
        <w:rPr>
          <w:color w:val="2D2D2D"/>
          <w:spacing w:val="2"/>
          <w:sz w:val="28"/>
          <w:szCs w:val="28"/>
        </w:rPr>
      </w:pPr>
      <w:r w:rsidRPr="009C07BA">
        <w:rPr>
          <w:color w:val="2D2D2D"/>
          <w:spacing w:val="2"/>
          <w:sz w:val="28"/>
          <w:szCs w:val="28"/>
        </w:rPr>
        <w:t>- право хозяйственного ведения;</w:t>
      </w:r>
    </w:p>
    <w:p w:rsidR="009C07BA" w:rsidRPr="009C07BA" w:rsidRDefault="009C07BA" w:rsidP="009C07BA">
      <w:pPr>
        <w:pStyle w:val="formattext"/>
        <w:shd w:val="clear" w:color="auto" w:fill="FFFFFF"/>
        <w:spacing w:before="0" w:beforeAutospacing="0" w:after="0" w:afterAutospacing="0" w:line="315" w:lineRule="atLeast"/>
        <w:textAlignment w:val="baseline"/>
        <w:rPr>
          <w:color w:val="2D2D2D"/>
          <w:spacing w:val="2"/>
          <w:sz w:val="28"/>
          <w:szCs w:val="28"/>
        </w:rPr>
      </w:pPr>
      <w:r w:rsidRPr="009C07BA">
        <w:rPr>
          <w:color w:val="2D2D2D"/>
          <w:spacing w:val="2"/>
          <w:sz w:val="28"/>
          <w:szCs w:val="28"/>
        </w:rPr>
        <w:t>- право оперативного управления;</w:t>
      </w:r>
    </w:p>
    <w:p w:rsidR="009C07BA" w:rsidRPr="009C07BA" w:rsidRDefault="009C07BA" w:rsidP="009C07BA">
      <w:pPr>
        <w:pStyle w:val="formattext"/>
        <w:shd w:val="clear" w:color="auto" w:fill="FFFFFF"/>
        <w:spacing w:before="0" w:beforeAutospacing="0" w:after="0" w:afterAutospacing="0" w:line="315" w:lineRule="atLeast"/>
        <w:textAlignment w:val="baseline"/>
        <w:rPr>
          <w:color w:val="2D2D2D"/>
          <w:spacing w:val="2"/>
          <w:sz w:val="28"/>
          <w:szCs w:val="28"/>
        </w:rPr>
      </w:pPr>
      <w:r w:rsidRPr="009C07BA">
        <w:rPr>
          <w:color w:val="2D2D2D"/>
          <w:spacing w:val="2"/>
          <w:sz w:val="28"/>
          <w:szCs w:val="28"/>
        </w:rPr>
        <w:t>- право пожизненно наследуемого владения;</w:t>
      </w:r>
    </w:p>
    <w:p w:rsidR="009C07BA" w:rsidRPr="009C07BA" w:rsidRDefault="009C07BA" w:rsidP="009C07BA">
      <w:pPr>
        <w:pStyle w:val="formattext"/>
        <w:shd w:val="clear" w:color="auto" w:fill="FFFFFF"/>
        <w:spacing w:before="0" w:beforeAutospacing="0" w:after="0" w:afterAutospacing="0" w:line="315" w:lineRule="atLeast"/>
        <w:textAlignment w:val="baseline"/>
        <w:rPr>
          <w:color w:val="2D2D2D"/>
          <w:spacing w:val="2"/>
          <w:sz w:val="28"/>
          <w:szCs w:val="28"/>
        </w:rPr>
      </w:pPr>
      <w:r w:rsidRPr="009C07BA">
        <w:rPr>
          <w:color w:val="2D2D2D"/>
          <w:spacing w:val="2"/>
          <w:sz w:val="28"/>
          <w:szCs w:val="28"/>
        </w:rPr>
        <w:t>- право постоянного (бессрочного) пользования;</w:t>
      </w:r>
    </w:p>
    <w:p w:rsidR="008E749D" w:rsidRPr="009C07BA" w:rsidRDefault="009C07BA" w:rsidP="009C07BA">
      <w:pPr>
        <w:pStyle w:val="formattext"/>
        <w:shd w:val="clear" w:color="auto" w:fill="FFFFFF"/>
        <w:spacing w:before="0" w:beforeAutospacing="0" w:after="0" w:afterAutospacing="0" w:line="315" w:lineRule="atLeast"/>
        <w:textAlignment w:val="baseline"/>
        <w:rPr>
          <w:color w:val="2D2D2D"/>
          <w:spacing w:val="2"/>
          <w:sz w:val="28"/>
          <w:szCs w:val="28"/>
        </w:rPr>
      </w:pPr>
      <w:r w:rsidRPr="009C07BA">
        <w:rPr>
          <w:color w:val="2D2D2D"/>
          <w:spacing w:val="2"/>
          <w:sz w:val="28"/>
          <w:szCs w:val="28"/>
        </w:rPr>
        <w:t>- право собственности (далее - заявители).</w:t>
      </w:r>
    </w:p>
    <w:p w:rsidR="008E749D" w:rsidRPr="001B486B" w:rsidRDefault="008E749D" w:rsidP="008E749D">
      <w:pPr>
        <w:tabs>
          <w:tab w:val="left" w:pos="400"/>
        </w:tabs>
        <w:autoSpaceDE w:val="0"/>
        <w:autoSpaceDN w:val="0"/>
        <w:adjustRightInd w:val="0"/>
        <w:ind w:firstLine="600"/>
        <w:jc w:val="both"/>
        <w:rPr>
          <w:szCs w:val="28"/>
        </w:rPr>
      </w:pPr>
      <w:r w:rsidRPr="001B486B">
        <w:rPr>
          <w:szCs w:val="28"/>
        </w:rPr>
        <w:t>1.3. Требования к порядку информирования о предоставлении муниципальной услуги</w:t>
      </w:r>
    </w:p>
    <w:p w:rsidR="008E749D" w:rsidRDefault="008E749D" w:rsidP="008E749D">
      <w:pPr>
        <w:tabs>
          <w:tab w:val="left" w:pos="400"/>
        </w:tabs>
        <w:autoSpaceDE w:val="0"/>
        <w:autoSpaceDN w:val="0"/>
        <w:adjustRightInd w:val="0"/>
        <w:ind w:firstLine="600"/>
        <w:jc w:val="both"/>
        <w:rPr>
          <w:szCs w:val="28"/>
        </w:rPr>
      </w:pPr>
      <w:r w:rsidRPr="001B486B">
        <w:rPr>
          <w:szCs w:val="28"/>
        </w:rPr>
        <w:t>1.3.1. Информацию о порядке предоставления муниципальной услуги можно получить:</w:t>
      </w:r>
    </w:p>
    <w:p w:rsidR="007765CE" w:rsidRPr="007765CE" w:rsidRDefault="007765CE" w:rsidP="007765CE">
      <w:pPr>
        <w:autoSpaceDE w:val="0"/>
        <w:autoSpaceDN w:val="0"/>
        <w:adjustRightInd w:val="0"/>
        <w:ind w:firstLine="567"/>
        <w:jc w:val="both"/>
        <w:rPr>
          <w:szCs w:val="28"/>
        </w:rPr>
      </w:pPr>
      <w:r w:rsidRPr="007765CE">
        <w:rPr>
          <w:szCs w:val="28"/>
        </w:rPr>
        <w:t xml:space="preserve"> </w:t>
      </w:r>
      <w:r>
        <w:rPr>
          <w:szCs w:val="28"/>
        </w:rPr>
        <w:t>1.3.2.</w:t>
      </w:r>
      <w:r w:rsidRPr="007765CE">
        <w:rPr>
          <w:szCs w:val="28"/>
        </w:rPr>
        <w:t xml:space="preserve">Посредством размещения в информационно-телекоммуникационной сети «Интернет» (далее – сеть «Интернет») на официальном сайте органа, предоставляющего муниципальную услугу, по адресу: </w:t>
      </w:r>
      <w:proofErr w:type="spellStart"/>
      <w:r w:rsidRPr="007765CE">
        <w:rPr>
          <w:szCs w:val="28"/>
        </w:rPr>
        <w:t>шерловогорское</w:t>
      </w:r>
      <w:r w:rsidR="001205CD">
        <w:rPr>
          <w:szCs w:val="28"/>
        </w:rPr>
        <w:t>.</w:t>
      </w:r>
      <w:r w:rsidRPr="007765CE">
        <w:rPr>
          <w:szCs w:val="28"/>
        </w:rPr>
        <w:t>рф</w:t>
      </w:r>
      <w:proofErr w:type="spellEnd"/>
      <w:r w:rsidRPr="007765CE">
        <w:rPr>
          <w:szCs w:val="28"/>
        </w:rPr>
        <w:t>, единого портала государственных и муниципальных услуг-</w:t>
      </w:r>
      <w:hyperlink r:id="rId8" w:history="1">
        <w:r w:rsidRPr="007765CE">
          <w:rPr>
            <w:szCs w:val="28"/>
            <w:u w:val="single"/>
          </w:rPr>
          <w:t>www.gosuslugi.ru</w:t>
        </w:r>
      </w:hyperlink>
      <w:r w:rsidRPr="007765CE">
        <w:rPr>
          <w:szCs w:val="28"/>
        </w:rPr>
        <w:t xml:space="preserve">, либо регионального портала государственных и муниципальных услуг- </w:t>
      </w:r>
      <w:r w:rsidRPr="007765CE">
        <w:rPr>
          <w:szCs w:val="28"/>
          <w:lang w:val="en-US"/>
        </w:rPr>
        <w:t>http</w:t>
      </w:r>
      <w:r w:rsidRPr="007765CE">
        <w:rPr>
          <w:szCs w:val="28"/>
        </w:rPr>
        <w:t>: //</w:t>
      </w:r>
      <w:r w:rsidRPr="007765CE">
        <w:rPr>
          <w:szCs w:val="28"/>
          <w:lang w:val="en-US"/>
        </w:rPr>
        <w:t>www</w:t>
      </w:r>
      <w:r w:rsidRPr="007765CE">
        <w:rPr>
          <w:szCs w:val="28"/>
        </w:rPr>
        <w:t>.</w:t>
      </w:r>
      <w:proofErr w:type="spellStart"/>
      <w:r w:rsidRPr="007765CE">
        <w:rPr>
          <w:szCs w:val="28"/>
          <w:lang w:val="en-US"/>
        </w:rPr>
        <w:t>pgu</w:t>
      </w:r>
      <w:proofErr w:type="spellEnd"/>
      <w:r w:rsidRPr="007765CE">
        <w:rPr>
          <w:szCs w:val="28"/>
        </w:rPr>
        <w:t>.</w:t>
      </w:r>
      <w:r w:rsidRPr="007765CE">
        <w:rPr>
          <w:szCs w:val="28"/>
          <w:lang w:val="en-US"/>
        </w:rPr>
        <w:t>e</w:t>
      </w:r>
      <w:r w:rsidRPr="007765CE">
        <w:rPr>
          <w:szCs w:val="28"/>
        </w:rPr>
        <w:t>-</w:t>
      </w:r>
      <w:proofErr w:type="spellStart"/>
      <w:r w:rsidRPr="007765CE">
        <w:rPr>
          <w:szCs w:val="28"/>
          <w:lang w:val="en-US"/>
        </w:rPr>
        <w:t>zab</w:t>
      </w:r>
      <w:proofErr w:type="spellEnd"/>
      <w:r w:rsidRPr="007765CE">
        <w:rPr>
          <w:szCs w:val="28"/>
        </w:rPr>
        <w:t>.</w:t>
      </w:r>
      <w:proofErr w:type="spellStart"/>
      <w:r w:rsidRPr="007765CE">
        <w:rPr>
          <w:szCs w:val="28"/>
          <w:lang w:val="en-US"/>
        </w:rPr>
        <w:t>ru</w:t>
      </w:r>
      <w:proofErr w:type="spellEnd"/>
      <w:r w:rsidRPr="007765CE">
        <w:rPr>
          <w:b/>
          <w:szCs w:val="28"/>
        </w:rPr>
        <w:t xml:space="preserve">, </w:t>
      </w:r>
      <w:r w:rsidRPr="007765CE">
        <w:rPr>
          <w:szCs w:val="28"/>
        </w:rPr>
        <w:t>в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7765CE" w:rsidRPr="007765CE" w:rsidRDefault="007765CE" w:rsidP="007765CE">
      <w:pPr>
        <w:autoSpaceDE w:val="0"/>
        <w:autoSpaceDN w:val="0"/>
        <w:adjustRightInd w:val="0"/>
        <w:ind w:firstLine="567"/>
        <w:jc w:val="both"/>
        <w:rPr>
          <w:szCs w:val="28"/>
        </w:rPr>
      </w:pPr>
      <w:r w:rsidRPr="007765CE">
        <w:rPr>
          <w:szCs w:val="28"/>
        </w:rPr>
        <w:t xml:space="preserve"> </w:t>
      </w:r>
      <w:r>
        <w:rPr>
          <w:szCs w:val="28"/>
        </w:rPr>
        <w:t xml:space="preserve">1.3.3. </w:t>
      </w:r>
      <w:r w:rsidRPr="007765CE">
        <w:rPr>
          <w:szCs w:val="28"/>
        </w:rPr>
        <w:t>По письменным обращениям.</w:t>
      </w:r>
    </w:p>
    <w:p w:rsidR="007765CE" w:rsidRPr="007765CE" w:rsidRDefault="007765CE" w:rsidP="007765CE">
      <w:pPr>
        <w:autoSpaceDE w:val="0"/>
        <w:autoSpaceDN w:val="0"/>
        <w:adjustRightInd w:val="0"/>
        <w:ind w:firstLine="567"/>
        <w:jc w:val="both"/>
        <w:rPr>
          <w:szCs w:val="28"/>
        </w:rPr>
      </w:pPr>
      <w:r w:rsidRPr="007765CE">
        <w:rPr>
          <w:szCs w:val="28"/>
        </w:rPr>
        <w:lastRenderedPageBreak/>
        <w:t xml:space="preserve">Адрес места нахождения и почтовый адрес для направления обращений по вопросам предоставления муниципальной услуги: 674607 Забайкальский край, </w:t>
      </w:r>
      <w:proofErr w:type="spellStart"/>
      <w:r w:rsidRPr="007765CE">
        <w:rPr>
          <w:szCs w:val="28"/>
        </w:rPr>
        <w:t>Борзинский</w:t>
      </w:r>
      <w:proofErr w:type="spellEnd"/>
      <w:r w:rsidRPr="007765CE">
        <w:rPr>
          <w:szCs w:val="28"/>
        </w:rPr>
        <w:t xml:space="preserve"> район, </w:t>
      </w:r>
      <w:proofErr w:type="spellStart"/>
      <w:r w:rsidRPr="007765CE">
        <w:rPr>
          <w:szCs w:val="28"/>
        </w:rPr>
        <w:t>п</w:t>
      </w:r>
      <w:r w:rsidR="008609DE">
        <w:rPr>
          <w:szCs w:val="28"/>
        </w:rPr>
        <w:t>.</w:t>
      </w:r>
      <w:r w:rsidRPr="007765CE">
        <w:rPr>
          <w:szCs w:val="28"/>
        </w:rPr>
        <w:t>г</w:t>
      </w:r>
      <w:r w:rsidR="008609DE">
        <w:rPr>
          <w:szCs w:val="28"/>
        </w:rPr>
        <w:t>.</w:t>
      </w:r>
      <w:r w:rsidRPr="007765CE">
        <w:rPr>
          <w:szCs w:val="28"/>
        </w:rPr>
        <w:t>т</w:t>
      </w:r>
      <w:proofErr w:type="spellEnd"/>
      <w:r w:rsidRPr="007765CE">
        <w:rPr>
          <w:szCs w:val="28"/>
        </w:rPr>
        <w:t>.</w:t>
      </w:r>
      <w:r w:rsidR="008609DE">
        <w:rPr>
          <w:szCs w:val="28"/>
        </w:rPr>
        <w:t xml:space="preserve"> </w:t>
      </w:r>
      <w:r w:rsidRPr="007765CE">
        <w:rPr>
          <w:szCs w:val="28"/>
        </w:rPr>
        <w:t>Шерловая Гора, ул.</w:t>
      </w:r>
      <w:r w:rsidR="008609DE">
        <w:rPr>
          <w:szCs w:val="28"/>
        </w:rPr>
        <w:t xml:space="preserve"> </w:t>
      </w:r>
      <w:r w:rsidRPr="007765CE">
        <w:rPr>
          <w:szCs w:val="28"/>
        </w:rPr>
        <w:t>Октябрьская, 12.</w:t>
      </w:r>
    </w:p>
    <w:p w:rsidR="007765CE" w:rsidRPr="007765CE" w:rsidRDefault="007765CE" w:rsidP="007765CE">
      <w:pPr>
        <w:autoSpaceDE w:val="0"/>
        <w:autoSpaceDN w:val="0"/>
        <w:adjustRightInd w:val="0"/>
        <w:ind w:firstLine="567"/>
        <w:jc w:val="both"/>
        <w:rPr>
          <w:szCs w:val="28"/>
        </w:rPr>
      </w:pPr>
      <w:r w:rsidRPr="007765CE">
        <w:rPr>
          <w:szCs w:val="28"/>
        </w:rPr>
        <w:t xml:space="preserve">Адрес электронной почты для направления обращений: </w:t>
      </w:r>
      <w:proofErr w:type="spellStart"/>
      <w:r w:rsidRPr="007765CE">
        <w:rPr>
          <w:szCs w:val="28"/>
          <w:lang w:val="en-US"/>
        </w:rPr>
        <w:t>sherlzem</w:t>
      </w:r>
      <w:proofErr w:type="spellEnd"/>
      <w:r w:rsidRPr="007765CE">
        <w:rPr>
          <w:szCs w:val="28"/>
        </w:rPr>
        <w:t>@</w:t>
      </w:r>
      <w:r w:rsidRPr="007765CE">
        <w:rPr>
          <w:szCs w:val="28"/>
          <w:lang w:val="en-US"/>
        </w:rPr>
        <w:t>mail</w:t>
      </w:r>
      <w:r w:rsidRPr="007765CE">
        <w:rPr>
          <w:szCs w:val="28"/>
        </w:rPr>
        <w:t>.</w:t>
      </w:r>
      <w:proofErr w:type="spellStart"/>
      <w:r w:rsidRPr="007765CE">
        <w:rPr>
          <w:szCs w:val="28"/>
          <w:lang w:val="en-US"/>
        </w:rPr>
        <w:t>ru</w:t>
      </w:r>
      <w:proofErr w:type="spellEnd"/>
      <w:r w:rsidRPr="007765CE">
        <w:rPr>
          <w:szCs w:val="28"/>
        </w:rPr>
        <w:t>.</w:t>
      </w:r>
    </w:p>
    <w:p w:rsidR="007765CE" w:rsidRPr="007765CE" w:rsidRDefault="007765CE" w:rsidP="007765CE">
      <w:pPr>
        <w:autoSpaceDE w:val="0"/>
        <w:autoSpaceDN w:val="0"/>
        <w:adjustRightInd w:val="0"/>
        <w:ind w:firstLine="567"/>
        <w:jc w:val="both"/>
        <w:rPr>
          <w:szCs w:val="28"/>
        </w:rPr>
      </w:pPr>
      <w:r w:rsidRPr="007765CE">
        <w:rPr>
          <w:szCs w:val="28"/>
        </w:rPr>
        <w:t>Почтовые адреса, адреса электронной почты органов, предоставляющих, муниципальную услугу размещаются на их официальных сайтах.</w:t>
      </w:r>
    </w:p>
    <w:p w:rsidR="007765CE" w:rsidRPr="007765CE" w:rsidRDefault="007765CE" w:rsidP="007765CE">
      <w:pPr>
        <w:autoSpaceDE w:val="0"/>
        <w:autoSpaceDN w:val="0"/>
        <w:adjustRightInd w:val="0"/>
        <w:ind w:firstLine="567"/>
        <w:jc w:val="both"/>
        <w:rPr>
          <w:szCs w:val="28"/>
        </w:rPr>
      </w:pPr>
      <w:r>
        <w:rPr>
          <w:szCs w:val="28"/>
        </w:rPr>
        <w:t>1.3.4</w:t>
      </w:r>
      <w:r w:rsidRPr="007765CE">
        <w:rPr>
          <w:szCs w:val="28"/>
        </w:rPr>
        <w:t>. Посредством телефонной связи.</w:t>
      </w:r>
    </w:p>
    <w:p w:rsidR="007765CE" w:rsidRPr="007765CE" w:rsidRDefault="007765CE" w:rsidP="007765CE">
      <w:pPr>
        <w:autoSpaceDE w:val="0"/>
        <w:autoSpaceDN w:val="0"/>
        <w:adjustRightInd w:val="0"/>
        <w:ind w:firstLine="567"/>
        <w:jc w:val="both"/>
        <w:rPr>
          <w:szCs w:val="28"/>
        </w:rPr>
      </w:pPr>
      <w:r w:rsidRPr="007765CE">
        <w:rPr>
          <w:szCs w:val="28"/>
        </w:rPr>
        <w:t>Телефоны 8 30</w:t>
      </w:r>
      <w:r w:rsidRPr="007765CE">
        <w:rPr>
          <w:szCs w:val="28"/>
          <w:lang w:val="en-US"/>
        </w:rPr>
        <w:t> </w:t>
      </w:r>
      <w:r w:rsidRPr="007765CE">
        <w:rPr>
          <w:szCs w:val="28"/>
        </w:rPr>
        <w:t>233 3 44 47.</w:t>
      </w:r>
    </w:p>
    <w:p w:rsidR="007765CE" w:rsidRPr="007765CE" w:rsidRDefault="007765CE" w:rsidP="007765CE">
      <w:pPr>
        <w:autoSpaceDE w:val="0"/>
        <w:autoSpaceDN w:val="0"/>
        <w:adjustRightInd w:val="0"/>
        <w:ind w:firstLine="567"/>
        <w:jc w:val="both"/>
        <w:rPr>
          <w:szCs w:val="28"/>
        </w:rPr>
      </w:pPr>
      <w:r w:rsidRPr="007765CE">
        <w:rPr>
          <w:szCs w:val="28"/>
        </w:rPr>
        <w:t>Сведения о контактных телефонах органов, предоставляющих муниципальную услугу, размещаются на их официальных сайтах.</w:t>
      </w:r>
    </w:p>
    <w:p w:rsidR="007765CE" w:rsidRPr="007765CE" w:rsidRDefault="007765CE" w:rsidP="007765CE">
      <w:pPr>
        <w:autoSpaceDE w:val="0"/>
        <w:autoSpaceDN w:val="0"/>
        <w:adjustRightInd w:val="0"/>
        <w:ind w:firstLine="567"/>
        <w:jc w:val="both"/>
        <w:rPr>
          <w:szCs w:val="28"/>
        </w:rPr>
      </w:pPr>
      <w:r w:rsidRPr="007765CE">
        <w:rPr>
          <w:szCs w:val="28"/>
        </w:rPr>
        <w:t xml:space="preserve">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а также по месту нахождения КГАУ «МФЦ Забайкальского края».</w:t>
      </w:r>
    </w:p>
    <w:p w:rsidR="007765CE" w:rsidRPr="007765CE" w:rsidRDefault="007765CE" w:rsidP="007765CE">
      <w:pPr>
        <w:autoSpaceDE w:val="0"/>
        <w:autoSpaceDN w:val="0"/>
        <w:adjustRightInd w:val="0"/>
        <w:ind w:firstLine="567"/>
        <w:jc w:val="both"/>
        <w:rPr>
          <w:szCs w:val="28"/>
        </w:rPr>
      </w:pPr>
      <w:r w:rsidRPr="007765CE">
        <w:rPr>
          <w:szCs w:val="28"/>
        </w:rPr>
        <w:t xml:space="preserve">График работы помещений органа, предоставляющего муниципальную услугу, предназначенных для приема обращений и </w:t>
      </w:r>
      <w:proofErr w:type="gramStart"/>
      <w:r w:rsidRPr="007765CE">
        <w:rPr>
          <w:szCs w:val="28"/>
        </w:rPr>
        <w:t>заявлений  физических</w:t>
      </w:r>
      <w:proofErr w:type="gramEnd"/>
      <w:r w:rsidRPr="007765CE">
        <w:rPr>
          <w:szCs w:val="28"/>
        </w:rPr>
        <w:t xml:space="preserve"> и  юридических лиц (филиалов): </w:t>
      </w:r>
    </w:p>
    <w:p w:rsidR="007765CE" w:rsidRPr="007765CE" w:rsidRDefault="007765CE" w:rsidP="007765CE">
      <w:pPr>
        <w:autoSpaceDE w:val="0"/>
        <w:autoSpaceDN w:val="0"/>
        <w:adjustRightInd w:val="0"/>
        <w:ind w:firstLine="567"/>
        <w:jc w:val="both"/>
        <w:rPr>
          <w:szCs w:val="28"/>
        </w:rPr>
      </w:pPr>
      <w:r w:rsidRPr="007765CE">
        <w:rPr>
          <w:szCs w:val="28"/>
        </w:rPr>
        <w:t>понедельник-</w:t>
      </w:r>
      <w:proofErr w:type="gramStart"/>
      <w:r w:rsidRPr="007765CE">
        <w:rPr>
          <w:szCs w:val="28"/>
        </w:rPr>
        <w:t xml:space="preserve">четверг:   </w:t>
      </w:r>
      <w:proofErr w:type="gramEnd"/>
      <w:r w:rsidRPr="007765CE">
        <w:rPr>
          <w:szCs w:val="28"/>
        </w:rPr>
        <w:t xml:space="preserve">     с 08.00 до 12.00, с 13.00 до 17.15</w:t>
      </w:r>
    </w:p>
    <w:p w:rsidR="007765CE" w:rsidRPr="007765CE" w:rsidRDefault="007765CE" w:rsidP="007765CE">
      <w:pPr>
        <w:autoSpaceDE w:val="0"/>
        <w:autoSpaceDN w:val="0"/>
        <w:adjustRightInd w:val="0"/>
        <w:ind w:firstLine="567"/>
        <w:jc w:val="both"/>
        <w:rPr>
          <w:szCs w:val="28"/>
        </w:rPr>
      </w:pPr>
      <w:proofErr w:type="gramStart"/>
      <w:r w:rsidRPr="007765CE">
        <w:rPr>
          <w:szCs w:val="28"/>
        </w:rPr>
        <w:t xml:space="preserve">пятница:   </w:t>
      </w:r>
      <w:proofErr w:type="gramEnd"/>
      <w:r w:rsidRPr="007765CE">
        <w:rPr>
          <w:szCs w:val="28"/>
        </w:rPr>
        <w:t xml:space="preserve">                           с 08.00 до 12.00, с 13.00 до 16.00</w:t>
      </w:r>
    </w:p>
    <w:p w:rsidR="007765CE" w:rsidRPr="007765CE" w:rsidRDefault="007765CE" w:rsidP="007765CE">
      <w:pPr>
        <w:autoSpaceDE w:val="0"/>
        <w:autoSpaceDN w:val="0"/>
        <w:adjustRightInd w:val="0"/>
        <w:ind w:firstLine="567"/>
        <w:jc w:val="both"/>
        <w:rPr>
          <w:szCs w:val="28"/>
        </w:rPr>
      </w:pPr>
      <w:r w:rsidRPr="007765CE">
        <w:rPr>
          <w:szCs w:val="28"/>
        </w:rPr>
        <w:t>суббота-</w:t>
      </w:r>
      <w:proofErr w:type="gramStart"/>
      <w:r w:rsidRPr="007765CE">
        <w:rPr>
          <w:szCs w:val="28"/>
        </w:rPr>
        <w:t xml:space="preserve">воскресенье:   </w:t>
      </w:r>
      <w:proofErr w:type="gramEnd"/>
      <w:r w:rsidRPr="007765CE">
        <w:rPr>
          <w:szCs w:val="28"/>
        </w:rPr>
        <w:t xml:space="preserve">      выходные дни.</w:t>
      </w:r>
    </w:p>
    <w:p w:rsidR="007765CE" w:rsidRPr="007765CE" w:rsidRDefault="007765CE" w:rsidP="007765CE">
      <w:pPr>
        <w:autoSpaceDE w:val="0"/>
        <w:autoSpaceDN w:val="0"/>
        <w:adjustRightInd w:val="0"/>
        <w:ind w:firstLine="567"/>
        <w:jc w:val="both"/>
        <w:rPr>
          <w:szCs w:val="28"/>
        </w:rPr>
      </w:pPr>
      <w:r w:rsidRPr="007765CE">
        <w:rPr>
          <w:szCs w:val="28"/>
        </w:rPr>
        <w:t xml:space="preserve">Сведения о местонахождении органа, предоставляющего муниципальную услугу, и КГАУ «МФЦ Забайкальского края», графики работы размещаются на их официальных сайтах. </w:t>
      </w:r>
    </w:p>
    <w:p w:rsidR="007765CE" w:rsidRPr="007765CE" w:rsidRDefault="007765CE" w:rsidP="007765CE">
      <w:pPr>
        <w:autoSpaceDE w:val="0"/>
        <w:autoSpaceDN w:val="0"/>
        <w:adjustRightInd w:val="0"/>
        <w:ind w:firstLine="567"/>
        <w:jc w:val="both"/>
        <w:rPr>
          <w:szCs w:val="28"/>
        </w:rPr>
      </w:pPr>
      <w:r>
        <w:rPr>
          <w:szCs w:val="28"/>
        </w:rPr>
        <w:t>1.3.5</w:t>
      </w:r>
      <w:r w:rsidRPr="007765CE">
        <w:rPr>
          <w:szCs w:val="28"/>
        </w:rPr>
        <w:t>. На информационных стендах размещается следующая информация:</w:t>
      </w:r>
    </w:p>
    <w:p w:rsidR="007765CE" w:rsidRPr="007765CE" w:rsidRDefault="007765CE" w:rsidP="007765CE">
      <w:pPr>
        <w:autoSpaceDE w:val="0"/>
        <w:autoSpaceDN w:val="0"/>
        <w:adjustRightInd w:val="0"/>
        <w:ind w:firstLine="567"/>
        <w:jc w:val="both"/>
        <w:rPr>
          <w:szCs w:val="28"/>
        </w:rPr>
      </w:pPr>
      <w:r w:rsidRPr="007765CE">
        <w:rPr>
          <w:szCs w:val="28"/>
        </w:rPr>
        <w:t>извлечение из административного регламента;</w:t>
      </w:r>
    </w:p>
    <w:p w:rsidR="007765CE" w:rsidRPr="007765CE" w:rsidRDefault="007765CE" w:rsidP="007765CE">
      <w:pPr>
        <w:autoSpaceDE w:val="0"/>
        <w:autoSpaceDN w:val="0"/>
        <w:adjustRightInd w:val="0"/>
        <w:ind w:firstLine="567"/>
        <w:jc w:val="both"/>
        <w:rPr>
          <w:szCs w:val="28"/>
        </w:rPr>
      </w:pPr>
      <w:r w:rsidRPr="007765CE">
        <w:rPr>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765CE" w:rsidRPr="007765CE" w:rsidRDefault="00DA5935" w:rsidP="007765CE">
      <w:pPr>
        <w:keepNext/>
        <w:ind w:firstLine="567"/>
        <w:jc w:val="both"/>
        <w:outlineLvl w:val="1"/>
        <w:rPr>
          <w:bCs/>
          <w:sz w:val="32"/>
          <w:szCs w:val="32"/>
        </w:rPr>
      </w:pPr>
      <w:r>
        <w:rPr>
          <w:bCs/>
          <w:szCs w:val="28"/>
        </w:rPr>
        <w:t>образец заявления</w:t>
      </w:r>
      <w:r w:rsidR="007765CE" w:rsidRPr="007765CE">
        <w:rPr>
          <w:bCs/>
          <w:szCs w:val="28"/>
        </w:rPr>
        <w:t>;</w:t>
      </w:r>
    </w:p>
    <w:p w:rsidR="007765CE" w:rsidRPr="007765CE" w:rsidRDefault="007765CE" w:rsidP="007765CE">
      <w:pPr>
        <w:autoSpaceDE w:val="0"/>
        <w:autoSpaceDN w:val="0"/>
        <w:adjustRightInd w:val="0"/>
        <w:ind w:firstLine="567"/>
        <w:jc w:val="both"/>
        <w:rPr>
          <w:szCs w:val="28"/>
        </w:rPr>
      </w:pPr>
      <w:r w:rsidRPr="007765CE">
        <w:rPr>
          <w:szCs w:val="28"/>
        </w:rPr>
        <w:t>исчерпывающий перечень оснований для отказа в предоставлении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график работы органа, предоставляющего муниципальную услугу, и КГАУ «МФЦ Забайкальского края»;</w:t>
      </w:r>
    </w:p>
    <w:p w:rsidR="007765CE" w:rsidRPr="007765CE" w:rsidRDefault="007765CE" w:rsidP="007765CE">
      <w:pPr>
        <w:autoSpaceDE w:val="0"/>
        <w:autoSpaceDN w:val="0"/>
        <w:adjustRightInd w:val="0"/>
        <w:ind w:firstLine="567"/>
        <w:jc w:val="both"/>
        <w:rPr>
          <w:szCs w:val="28"/>
        </w:rPr>
      </w:pPr>
      <w:r w:rsidRPr="007765CE">
        <w:rPr>
          <w:szCs w:val="28"/>
        </w:rPr>
        <w:t>адреса сайта и электронной почты органа, предоставляющего муниципальную услугу, и КГАУ «МФЦ Забайкальского края»;</w:t>
      </w:r>
    </w:p>
    <w:p w:rsidR="007765CE" w:rsidRPr="007765CE" w:rsidRDefault="007765CE" w:rsidP="007765CE">
      <w:pPr>
        <w:autoSpaceDE w:val="0"/>
        <w:autoSpaceDN w:val="0"/>
        <w:adjustRightInd w:val="0"/>
        <w:ind w:firstLine="567"/>
        <w:jc w:val="both"/>
        <w:rPr>
          <w:szCs w:val="28"/>
        </w:rPr>
      </w:pPr>
      <w:r w:rsidRPr="007765CE">
        <w:rPr>
          <w:szCs w:val="28"/>
        </w:rPr>
        <w:t>номера телефонов, по которым осуществляется информирование по вопросам предоставления муниципальной услуги.</w:t>
      </w:r>
    </w:p>
    <w:p w:rsidR="007765CE" w:rsidRPr="007765CE" w:rsidRDefault="007765CE" w:rsidP="007765CE">
      <w:pPr>
        <w:autoSpaceDE w:val="0"/>
        <w:autoSpaceDN w:val="0"/>
        <w:adjustRightInd w:val="0"/>
        <w:ind w:firstLine="567"/>
        <w:jc w:val="both"/>
        <w:rPr>
          <w:szCs w:val="28"/>
        </w:rPr>
      </w:pPr>
      <w:r>
        <w:rPr>
          <w:szCs w:val="28"/>
        </w:rPr>
        <w:t>1.3.6</w:t>
      </w:r>
      <w:r w:rsidRPr="007765CE">
        <w:rPr>
          <w:szCs w:val="28"/>
        </w:rPr>
        <w:t>. Размещение указанной информации организуют подразделения органа, предоставляющего муниципа</w:t>
      </w:r>
      <w:r w:rsidR="00DA5935">
        <w:rPr>
          <w:szCs w:val="28"/>
        </w:rPr>
        <w:t>льную услугу</w:t>
      </w:r>
      <w:r w:rsidRPr="007765CE">
        <w:rPr>
          <w:color w:val="FF0000"/>
          <w:szCs w:val="28"/>
        </w:rPr>
        <w:t xml:space="preserve"> </w:t>
      </w:r>
      <w:r w:rsidRPr="007765CE">
        <w:rPr>
          <w:szCs w:val="28"/>
        </w:rPr>
        <w:t>и КГАУ «МФЦ Забайкальского края»</w:t>
      </w:r>
    </w:p>
    <w:p w:rsidR="007765CE" w:rsidRPr="007765CE" w:rsidRDefault="007765CE" w:rsidP="007765CE">
      <w:pPr>
        <w:autoSpaceDE w:val="0"/>
        <w:autoSpaceDN w:val="0"/>
        <w:adjustRightInd w:val="0"/>
        <w:ind w:firstLine="567"/>
        <w:jc w:val="both"/>
        <w:rPr>
          <w:szCs w:val="28"/>
        </w:rPr>
      </w:pPr>
      <w:r>
        <w:rPr>
          <w:szCs w:val="28"/>
        </w:rPr>
        <w:t>1.3.7.</w:t>
      </w:r>
      <w:r w:rsidRPr="007765CE">
        <w:rPr>
          <w:szCs w:val="28"/>
        </w:rPr>
        <w:t xml:space="preserve"> На сайте органа, предоставляющего муниципальную услугу, и КГАУ «МФЦ Забайкальского края» размещается следующая информация:</w:t>
      </w:r>
    </w:p>
    <w:p w:rsidR="007765CE" w:rsidRPr="007765CE" w:rsidRDefault="007765CE" w:rsidP="007765CE">
      <w:pPr>
        <w:autoSpaceDE w:val="0"/>
        <w:autoSpaceDN w:val="0"/>
        <w:adjustRightInd w:val="0"/>
        <w:ind w:firstLine="567"/>
        <w:jc w:val="both"/>
        <w:rPr>
          <w:szCs w:val="28"/>
        </w:rPr>
      </w:pPr>
      <w:r w:rsidRPr="007765CE">
        <w:rPr>
          <w:szCs w:val="28"/>
        </w:rPr>
        <w:t>извлечение из административного регламента;</w:t>
      </w:r>
    </w:p>
    <w:p w:rsidR="007765CE" w:rsidRPr="007765CE" w:rsidRDefault="007765CE" w:rsidP="007765CE">
      <w:pPr>
        <w:autoSpaceDE w:val="0"/>
        <w:autoSpaceDN w:val="0"/>
        <w:adjustRightInd w:val="0"/>
        <w:ind w:firstLine="567"/>
        <w:jc w:val="both"/>
        <w:rPr>
          <w:szCs w:val="28"/>
        </w:rPr>
      </w:pPr>
      <w:r w:rsidRPr="007765CE">
        <w:rPr>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об</w:t>
      </w:r>
      <w:r w:rsidR="008F0DFA">
        <w:rPr>
          <w:szCs w:val="28"/>
        </w:rPr>
        <w:t>разец заявления</w:t>
      </w:r>
      <w:r w:rsidRPr="007765CE">
        <w:rPr>
          <w:szCs w:val="28"/>
        </w:rPr>
        <w:t>;</w:t>
      </w:r>
    </w:p>
    <w:p w:rsidR="007765CE" w:rsidRPr="007765CE" w:rsidRDefault="007765CE" w:rsidP="007765CE">
      <w:pPr>
        <w:autoSpaceDE w:val="0"/>
        <w:autoSpaceDN w:val="0"/>
        <w:adjustRightInd w:val="0"/>
        <w:ind w:firstLine="567"/>
        <w:jc w:val="both"/>
        <w:rPr>
          <w:szCs w:val="28"/>
        </w:rPr>
      </w:pPr>
      <w:r w:rsidRPr="007765CE">
        <w:rPr>
          <w:szCs w:val="28"/>
        </w:rPr>
        <w:t>исчерпывающий перечень оснований для отказа в предоставлении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адреса электронной почты для направления обращений по вопросам предоставления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номера телефонов, по которым осуществляется информирование по вопросам предоставления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график работы органа, предоставляющего муниципальную услугу, и КГАУ «МФЦ Забайкальского края»;</w:t>
      </w:r>
    </w:p>
    <w:p w:rsidR="007765CE" w:rsidRPr="007765CE" w:rsidRDefault="007765CE" w:rsidP="007765CE">
      <w:pPr>
        <w:autoSpaceDE w:val="0"/>
        <w:autoSpaceDN w:val="0"/>
        <w:adjustRightInd w:val="0"/>
        <w:ind w:firstLine="567"/>
        <w:jc w:val="both"/>
        <w:rPr>
          <w:szCs w:val="28"/>
        </w:rPr>
      </w:pPr>
      <w:r w:rsidRPr="007765CE">
        <w:rPr>
          <w:szCs w:val="28"/>
        </w:rPr>
        <w:t>иная информация по вопросам предоставления муниципальной услуги.</w:t>
      </w:r>
    </w:p>
    <w:p w:rsidR="007765CE" w:rsidRPr="007765CE" w:rsidRDefault="007765CE" w:rsidP="007765CE">
      <w:pPr>
        <w:autoSpaceDE w:val="0"/>
        <w:autoSpaceDN w:val="0"/>
        <w:adjustRightInd w:val="0"/>
        <w:ind w:firstLine="567"/>
        <w:jc w:val="both"/>
        <w:rPr>
          <w:szCs w:val="28"/>
        </w:rPr>
      </w:pPr>
      <w:r>
        <w:rPr>
          <w:szCs w:val="28"/>
        </w:rPr>
        <w:t xml:space="preserve">1.3.8. </w:t>
      </w:r>
      <w:r w:rsidRPr="007765CE">
        <w:rPr>
          <w:szCs w:val="28"/>
        </w:rPr>
        <w:t>Основными требованиями к информированию заявителей являются:</w:t>
      </w:r>
    </w:p>
    <w:p w:rsidR="007765CE" w:rsidRPr="007765CE" w:rsidRDefault="007765CE" w:rsidP="007765CE">
      <w:pPr>
        <w:autoSpaceDE w:val="0"/>
        <w:autoSpaceDN w:val="0"/>
        <w:adjustRightInd w:val="0"/>
        <w:ind w:firstLine="567"/>
        <w:jc w:val="both"/>
        <w:rPr>
          <w:szCs w:val="28"/>
        </w:rPr>
      </w:pPr>
      <w:r w:rsidRPr="007765CE">
        <w:rPr>
          <w:szCs w:val="28"/>
        </w:rPr>
        <w:t>достоверность и полнота предоставляемой информации;</w:t>
      </w:r>
    </w:p>
    <w:p w:rsidR="007765CE" w:rsidRPr="007765CE" w:rsidRDefault="007765CE" w:rsidP="007765CE">
      <w:pPr>
        <w:autoSpaceDE w:val="0"/>
        <w:autoSpaceDN w:val="0"/>
        <w:adjustRightInd w:val="0"/>
        <w:ind w:firstLine="567"/>
        <w:jc w:val="both"/>
        <w:rPr>
          <w:szCs w:val="28"/>
        </w:rPr>
      </w:pPr>
      <w:r w:rsidRPr="007765CE">
        <w:rPr>
          <w:szCs w:val="28"/>
        </w:rPr>
        <w:t>четкость изложения информации;</w:t>
      </w:r>
    </w:p>
    <w:p w:rsidR="007765CE" w:rsidRPr="007765CE" w:rsidRDefault="007765CE" w:rsidP="007765CE">
      <w:pPr>
        <w:autoSpaceDE w:val="0"/>
        <w:autoSpaceDN w:val="0"/>
        <w:adjustRightInd w:val="0"/>
        <w:ind w:firstLine="567"/>
        <w:jc w:val="both"/>
        <w:rPr>
          <w:szCs w:val="28"/>
        </w:rPr>
      </w:pPr>
      <w:r w:rsidRPr="007765CE">
        <w:rPr>
          <w:szCs w:val="28"/>
        </w:rPr>
        <w:t>удобство и доступность получения информации;</w:t>
      </w:r>
    </w:p>
    <w:p w:rsidR="007765CE" w:rsidRPr="007765CE" w:rsidRDefault="007765CE" w:rsidP="007765CE">
      <w:pPr>
        <w:autoSpaceDE w:val="0"/>
        <w:autoSpaceDN w:val="0"/>
        <w:adjustRightInd w:val="0"/>
        <w:ind w:firstLine="567"/>
        <w:jc w:val="both"/>
        <w:rPr>
          <w:szCs w:val="28"/>
        </w:rPr>
      </w:pPr>
      <w:r w:rsidRPr="007765CE">
        <w:rPr>
          <w:szCs w:val="28"/>
        </w:rPr>
        <w:t>оперативность предоставления информации.</w:t>
      </w:r>
    </w:p>
    <w:p w:rsidR="007765CE" w:rsidRPr="007765CE" w:rsidRDefault="007765CE" w:rsidP="007765CE">
      <w:pPr>
        <w:autoSpaceDE w:val="0"/>
        <w:autoSpaceDN w:val="0"/>
        <w:adjustRightInd w:val="0"/>
        <w:ind w:firstLine="567"/>
        <w:jc w:val="both"/>
        <w:rPr>
          <w:szCs w:val="28"/>
        </w:rPr>
      </w:pPr>
      <w:r>
        <w:rPr>
          <w:szCs w:val="28"/>
        </w:rPr>
        <w:t>1.3.9.</w:t>
      </w:r>
      <w:r w:rsidRPr="007765CE">
        <w:rPr>
          <w:szCs w:val="28"/>
        </w:rPr>
        <w:t xml:space="preserve"> Порядок получения информации по вопросам предоставления муниципальной услуги, в том числе о ходе предоставления муниципальной услуги:</w:t>
      </w:r>
    </w:p>
    <w:p w:rsidR="007765CE" w:rsidRPr="007765CE" w:rsidRDefault="00DA5935" w:rsidP="007765CE">
      <w:pPr>
        <w:autoSpaceDE w:val="0"/>
        <w:autoSpaceDN w:val="0"/>
        <w:adjustRightInd w:val="0"/>
        <w:ind w:firstLine="567"/>
        <w:jc w:val="both"/>
        <w:rPr>
          <w:szCs w:val="28"/>
        </w:rPr>
      </w:pPr>
      <w:r>
        <w:rPr>
          <w:szCs w:val="28"/>
        </w:rPr>
        <w:t>1.3.10</w:t>
      </w:r>
      <w:r w:rsidR="007765CE" w:rsidRPr="007765CE">
        <w:rPr>
          <w:szCs w:val="28"/>
        </w:rPr>
        <w:t>. При информировании посредством средств телефонной свя</w:t>
      </w:r>
      <w:r>
        <w:rPr>
          <w:szCs w:val="28"/>
        </w:rPr>
        <w:t>зи должностные лица,</w:t>
      </w:r>
      <w:r w:rsidR="007765CE" w:rsidRPr="007765CE">
        <w:rPr>
          <w:szCs w:val="28"/>
        </w:rPr>
        <w:t xml:space="preserve"> обязаны предоставить следующую информацию:</w:t>
      </w:r>
    </w:p>
    <w:p w:rsidR="007765CE" w:rsidRPr="007765CE" w:rsidRDefault="007765CE" w:rsidP="007765CE">
      <w:pPr>
        <w:autoSpaceDE w:val="0"/>
        <w:autoSpaceDN w:val="0"/>
        <w:adjustRightInd w:val="0"/>
        <w:ind w:firstLine="567"/>
        <w:jc w:val="both"/>
        <w:rPr>
          <w:szCs w:val="28"/>
        </w:rPr>
      </w:pPr>
      <w:r w:rsidRPr="007765CE">
        <w:rPr>
          <w:szCs w:val="28"/>
        </w:rPr>
        <w:t>сведения о нормативных правовых актах, регламентирующих вопросы предоставления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сведения о порядке предоставления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сведения о сроках предоставления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сведения о местонахождении помещения, предназначенного для приема обращений и заявлений;</w:t>
      </w:r>
    </w:p>
    <w:p w:rsidR="007765CE" w:rsidRPr="007765CE" w:rsidRDefault="007765CE" w:rsidP="007765CE">
      <w:pPr>
        <w:autoSpaceDE w:val="0"/>
        <w:autoSpaceDN w:val="0"/>
        <w:adjustRightInd w:val="0"/>
        <w:ind w:firstLine="567"/>
        <w:jc w:val="both"/>
        <w:rPr>
          <w:szCs w:val="28"/>
        </w:rPr>
      </w:pPr>
      <w:r w:rsidRPr="007765CE">
        <w:rPr>
          <w:szCs w:val="28"/>
        </w:rPr>
        <w:t>сведения об адресах сайта и электронной почты органа, предоставляющего муниципальную услугу;</w:t>
      </w:r>
    </w:p>
    <w:p w:rsidR="007765CE" w:rsidRPr="007765CE" w:rsidRDefault="007765CE" w:rsidP="007765CE">
      <w:pPr>
        <w:autoSpaceDE w:val="0"/>
        <w:autoSpaceDN w:val="0"/>
        <w:adjustRightInd w:val="0"/>
        <w:ind w:firstLine="567"/>
        <w:jc w:val="both"/>
        <w:rPr>
          <w:szCs w:val="28"/>
        </w:rPr>
      </w:pPr>
      <w:r w:rsidRPr="007765CE">
        <w:rPr>
          <w:szCs w:val="28"/>
        </w:rPr>
        <w:t>сведения о перечне оснований для отказа в предоставлении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сведения о ходе предоставления муниципальной услуги.</w:t>
      </w:r>
    </w:p>
    <w:p w:rsidR="007765CE" w:rsidRPr="007765CE" w:rsidRDefault="007765CE" w:rsidP="007765CE">
      <w:pPr>
        <w:autoSpaceDE w:val="0"/>
        <w:autoSpaceDN w:val="0"/>
        <w:adjustRightInd w:val="0"/>
        <w:ind w:firstLine="567"/>
        <w:jc w:val="both"/>
        <w:rPr>
          <w:szCs w:val="28"/>
        </w:rPr>
      </w:pPr>
      <w:r w:rsidRPr="007765CE">
        <w:rPr>
          <w:szCs w:val="28"/>
        </w:rPr>
        <w:t>По иным вопросам информация предоставляется только на основании соответствующего письменного обращения.</w:t>
      </w:r>
    </w:p>
    <w:p w:rsidR="007765CE" w:rsidRPr="007765CE" w:rsidRDefault="00DA5935" w:rsidP="007765CE">
      <w:pPr>
        <w:autoSpaceDE w:val="0"/>
        <w:autoSpaceDN w:val="0"/>
        <w:adjustRightInd w:val="0"/>
        <w:ind w:firstLine="567"/>
        <w:jc w:val="both"/>
        <w:rPr>
          <w:szCs w:val="28"/>
        </w:rPr>
      </w:pPr>
      <w:r>
        <w:rPr>
          <w:szCs w:val="28"/>
        </w:rPr>
        <w:t>1.3.11.</w:t>
      </w:r>
      <w:r w:rsidR="007765CE" w:rsidRPr="007765CE">
        <w:rPr>
          <w:szCs w:val="28"/>
        </w:rPr>
        <w:t xml:space="preserve"> При информировании по запросу ответ на запрос направляется по почте в адрес заявителя в срок, не превышающий </w:t>
      </w:r>
      <w:r w:rsidR="007F183F">
        <w:rPr>
          <w:color w:val="FF0000"/>
          <w:szCs w:val="28"/>
        </w:rPr>
        <w:t>5</w:t>
      </w:r>
      <w:r w:rsidR="007765CE" w:rsidRPr="007765CE">
        <w:rPr>
          <w:szCs w:val="28"/>
        </w:rPr>
        <w:t xml:space="preserve"> дней со дня регистрации такого запроса.</w:t>
      </w:r>
    </w:p>
    <w:p w:rsidR="007765CE" w:rsidRPr="007765CE" w:rsidRDefault="00DA5935" w:rsidP="007765CE">
      <w:pPr>
        <w:autoSpaceDE w:val="0"/>
        <w:autoSpaceDN w:val="0"/>
        <w:adjustRightInd w:val="0"/>
        <w:ind w:firstLine="567"/>
        <w:jc w:val="both"/>
        <w:rPr>
          <w:szCs w:val="28"/>
        </w:rPr>
      </w:pPr>
      <w:r>
        <w:rPr>
          <w:szCs w:val="28"/>
        </w:rPr>
        <w:t>1.3.12.</w:t>
      </w:r>
      <w:r w:rsidR="007765CE" w:rsidRPr="007765CE">
        <w:rPr>
          <w:szCs w:val="28"/>
        </w:rPr>
        <w:t xml:space="preserve">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7F183F">
        <w:rPr>
          <w:color w:val="FF0000"/>
          <w:szCs w:val="28"/>
        </w:rPr>
        <w:t>5</w:t>
      </w:r>
      <w:r w:rsidR="007765CE" w:rsidRPr="007765CE">
        <w:rPr>
          <w:szCs w:val="28"/>
        </w:rPr>
        <w:t xml:space="preserve"> дней со дня регистрации запроса.</w:t>
      </w:r>
    </w:p>
    <w:p w:rsidR="00A74502" w:rsidRPr="001B486B" w:rsidRDefault="00A74502" w:rsidP="008E749D">
      <w:pPr>
        <w:tabs>
          <w:tab w:val="left" w:pos="400"/>
        </w:tabs>
        <w:autoSpaceDE w:val="0"/>
        <w:autoSpaceDN w:val="0"/>
        <w:adjustRightInd w:val="0"/>
        <w:ind w:firstLine="600"/>
        <w:jc w:val="both"/>
        <w:rPr>
          <w:szCs w:val="28"/>
        </w:rPr>
      </w:pPr>
    </w:p>
    <w:p w:rsidR="008E749D" w:rsidRPr="002D2D68" w:rsidRDefault="008E749D" w:rsidP="008E749D">
      <w:pPr>
        <w:tabs>
          <w:tab w:val="left" w:pos="400"/>
        </w:tabs>
        <w:autoSpaceDE w:val="0"/>
        <w:autoSpaceDN w:val="0"/>
        <w:adjustRightInd w:val="0"/>
        <w:ind w:firstLine="600"/>
        <w:jc w:val="both"/>
        <w:rPr>
          <w:szCs w:val="28"/>
        </w:rPr>
      </w:pPr>
    </w:p>
    <w:p w:rsidR="008E749D" w:rsidRPr="002D2D68" w:rsidRDefault="008E749D" w:rsidP="008E749D">
      <w:pPr>
        <w:widowControl w:val="0"/>
        <w:tabs>
          <w:tab w:val="left" w:pos="400"/>
        </w:tabs>
        <w:ind w:firstLine="600"/>
        <w:jc w:val="both"/>
        <w:rPr>
          <w:szCs w:val="28"/>
        </w:rPr>
      </w:pPr>
      <w:r w:rsidRPr="002D2D68">
        <w:rPr>
          <w:b/>
          <w:szCs w:val="28"/>
        </w:rPr>
        <w:lastRenderedPageBreak/>
        <w:t xml:space="preserve">       </w:t>
      </w:r>
      <w:r>
        <w:rPr>
          <w:b/>
          <w:szCs w:val="28"/>
        </w:rPr>
        <w:t>2</w:t>
      </w:r>
      <w:r w:rsidRPr="002D2D68">
        <w:rPr>
          <w:b/>
          <w:szCs w:val="28"/>
        </w:rPr>
        <w:t>. Стандарт предоставления муниципальной услуги</w:t>
      </w:r>
    </w:p>
    <w:p w:rsidR="008E749D" w:rsidRPr="002D2D68" w:rsidRDefault="008E749D" w:rsidP="008E749D">
      <w:pPr>
        <w:widowControl w:val="0"/>
        <w:tabs>
          <w:tab w:val="left" w:pos="400"/>
        </w:tabs>
        <w:ind w:firstLine="600"/>
        <w:jc w:val="both"/>
        <w:rPr>
          <w:szCs w:val="28"/>
        </w:rPr>
      </w:pPr>
    </w:p>
    <w:p w:rsidR="008E749D" w:rsidRPr="001B486B" w:rsidRDefault="008E749D" w:rsidP="008E749D">
      <w:pPr>
        <w:tabs>
          <w:tab w:val="left" w:pos="400"/>
        </w:tabs>
        <w:suppressAutoHyphens/>
        <w:ind w:firstLine="600"/>
        <w:jc w:val="both"/>
        <w:rPr>
          <w:szCs w:val="28"/>
        </w:rPr>
      </w:pPr>
      <w:r w:rsidRPr="001B486B">
        <w:rPr>
          <w:szCs w:val="28"/>
        </w:rPr>
        <w:t>2.1. Наименование муниципальной услуги</w:t>
      </w:r>
    </w:p>
    <w:p w:rsidR="008E749D" w:rsidRPr="001B486B" w:rsidRDefault="008E749D" w:rsidP="008E749D">
      <w:pPr>
        <w:tabs>
          <w:tab w:val="left" w:pos="400"/>
        </w:tabs>
        <w:suppressAutoHyphens/>
        <w:ind w:firstLine="600"/>
        <w:jc w:val="both"/>
        <w:rPr>
          <w:szCs w:val="28"/>
        </w:rPr>
      </w:pPr>
      <w:r w:rsidRPr="001B486B">
        <w:rPr>
          <w:bCs/>
          <w:szCs w:val="28"/>
        </w:rPr>
        <w:t>Присвоение адресов объектам адресации, изменение, аннулирование адресов.</w:t>
      </w:r>
    </w:p>
    <w:p w:rsidR="008E749D" w:rsidRPr="001B486B" w:rsidRDefault="008E749D" w:rsidP="008E749D">
      <w:pPr>
        <w:tabs>
          <w:tab w:val="left" w:pos="400"/>
        </w:tabs>
        <w:suppressAutoHyphens/>
        <w:spacing w:line="235" w:lineRule="auto"/>
        <w:ind w:firstLine="600"/>
        <w:jc w:val="both"/>
        <w:rPr>
          <w:szCs w:val="28"/>
        </w:rPr>
      </w:pPr>
      <w:r w:rsidRPr="001B486B">
        <w:rPr>
          <w:szCs w:val="28"/>
        </w:rPr>
        <w:t>2.2. Наименование органа, предоставляющего муниципальную услугу.</w:t>
      </w:r>
    </w:p>
    <w:p w:rsidR="0042270E" w:rsidRDefault="008E749D" w:rsidP="008E749D">
      <w:pPr>
        <w:tabs>
          <w:tab w:val="left" w:pos="400"/>
        </w:tabs>
        <w:suppressAutoHyphens/>
        <w:spacing w:line="235" w:lineRule="auto"/>
        <w:ind w:firstLine="600"/>
        <w:jc w:val="both"/>
        <w:rPr>
          <w:szCs w:val="28"/>
        </w:rPr>
      </w:pPr>
      <w:r w:rsidRPr="001B486B">
        <w:rPr>
          <w:szCs w:val="28"/>
        </w:rPr>
        <w:t xml:space="preserve">Муниципальная услуга предоставляется администрацией </w:t>
      </w:r>
      <w:r w:rsidR="0042270E">
        <w:rPr>
          <w:szCs w:val="28"/>
        </w:rPr>
        <w:t>городского поселения «Шерловогорское</w:t>
      </w:r>
      <w:r w:rsidR="00AD642D">
        <w:rPr>
          <w:szCs w:val="28"/>
        </w:rPr>
        <w:t>»</w:t>
      </w:r>
      <w:r w:rsidRPr="001B486B">
        <w:rPr>
          <w:szCs w:val="28"/>
        </w:rPr>
        <w:t>.</w:t>
      </w:r>
    </w:p>
    <w:p w:rsidR="008E749D" w:rsidRPr="001B486B" w:rsidRDefault="008E749D" w:rsidP="008E749D">
      <w:pPr>
        <w:tabs>
          <w:tab w:val="left" w:pos="400"/>
        </w:tabs>
        <w:suppressAutoHyphens/>
        <w:spacing w:line="235" w:lineRule="auto"/>
        <w:ind w:firstLine="600"/>
        <w:jc w:val="both"/>
        <w:rPr>
          <w:szCs w:val="28"/>
        </w:rPr>
      </w:pPr>
      <w:r w:rsidRPr="001B486B">
        <w:rPr>
          <w:szCs w:val="28"/>
        </w:rPr>
        <w:t>2.3. Результат предоставления муниципальной услуги.</w:t>
      </w:r>
    </w:p>
    <w:p w:rsidR="008E749D" w:rsidRPr="001B486B" w:rsidRDefault="008E749D" w:rsidP="008E749D">
      <w:pPr>
        <w:tabs>
          <w:tab w:val="left" w:pos="400"/>
          <w:tab w:val="left" w:pos="700"/>
        </w:tabs>
        <w:suppressAutoHyphens/>
        <w:spacing w:line="235" w:lineRule="auto"/>
        <w:ind w:firstLine="600"/>
        <w:jc w:val="both"/>
        <w:rPr>
          <w:szCs w:val="28"/>
        </w:rPr>
      </w:pPr>
      <w:r w:rsidRPr="001B486B">
        <w:rPr>
          <w:szCs w:val="28"/>
        </w:rPr>
        <w:t>2.3.1. Результатом предоставления муниципальной услуги является:</w:t>
      </w:r>
    </w:p>
    <w:p w:rsidR="008E749D" w:rsidRPr="002D2D68" w:rsidRDefault="008E749D" w:rsidP="008E749D">
      <w:pPr>
        <w:widowControl w:val="0"/>
        <w:tabs>
          <w:tab w:val="left" w:pos="400"/>
        </w:tabs>
        <w:ind w:firstLine="600"/>
        <w:jc w:val="both"/>
        <w:rPr>
          <w:color w:val="000000"/>
          <w:szCs w:val="28"/>
        </w:rPr>
      </w:pPr>
      <w:r w:rsidRPr="002D2D68">
        <w:rPr>
          <w:color w:val="000000"/>
          <w:szCs w:val="28"/>
        </w:rPr>
        <w:t>-</w:t>
      </w:r>
      <w:r w:rsidRPr="00A847BD">
        <w:t xml:space="preserve"> </w:t>
      </w:r>
      <w:r>
        <w:rPr>
          <w:color w:val="000000"/>
          <w:szCs w:val="28"/>
        </w:rPr>
        <w:t>п</w:t>
      </w:r>
      <w:r w:rsidRPr="00A847BD">
        <w:rPr>
          <w:color w:val="000000"/>
          <w:szCs w:val="28"/>
        </w:rPr>
        <w:t>рисвоение адреса об</w:t>
      </w:r>
      <w:r w:rsidR="00F60A3F">
        <w:rPr>
          <w:color w:val="000000"/>
          <w:szCs w:val="28"/>
        </w:rPr>
        <w:t>ъекту адресации, изменение, аннули</w:t>
      </w:r>
      <w:r w:rsidR="00713B82">
        <w:rPr>
          <w:color w:val="000000"/>
          <w:szCs w:val="28"/>
        </w:rPr>
        <w:t>рование адресов</w:t>
      </w:r>
      <w:r w:rsidRPr="002D2D68">
        <w:rPr>
          <w:color w:val="000000"/>
          <w:szCs w:val="28"/>
        </w:rPr>
        <w:t>;</w:t>
      </w:r>
    </w:p>
    <w:p w:rsidR="00713B82" w:rsidRDefault="008E749D" w:rsidP="008E749D">
      <w:pPr>
        <w:widowControl w:val="0"/>
        <w:tabs>
          <w:tab w:val="left" w:pos="400"/>
        </w:tabs>
        <w:ind w:firstLine="600"/>
        <w:jc w:val="both"/>
        <w:rPr>
          <w:color w:val="000000"/>
          <w:szCs w:val="28"/>
        </w:rPr>
      </w:pPr>
      <w:r w:rsidRPr="002D2D68">
        <w:rPr>
          <w:color w:val="000000"/>
          <w:szCs w:val="28"/>
        </w:rPr>
        <w:t xml:space="preserve">- мотивированный отказ в </w:t>
      </w:r>
      <w:r>
        <w:rPr>
          <w:color w:val="000000"/>
          <w:szCs w:val="28"/>
        </w:rPr>
        <w:t>п</w:t>
      </w:r>
      <w:r w:rsidRPr="00A847BD">
        <w:rPr>
          <w:color w:val="000000"/>
          <w:szCs w:val="28"/>
        </w:rPr>
        <w:t>рисвоени</w:t>
      </w:r>
      <w:r>
        <w:rPr>
          <w:color w:val="000000"/>
          <w:szCs w:val="28"/>
        </w:rPr>
        <w:t>и</w:t>
      </w:r>
      <w:r w:rsidRPr="00A847BD">
        <w:rPr>
          <w:color w:val="000000"/>
          <w:szCs w:val="28"/>
        </w:rPr>
        <w:t xml:space="preserve"> адреса </w:t>
      </w:r>
      <w:r w:rsidR="00713B82" w:rsidRPr="00A847BD">
        <w:rPr>
          <w:color w:val="000000"/>
          <w:szCs w:val="28"/>
        </w:rPr>
        <w:t>об</w:t>
      </w:r>
      <w:r w:rsidR="00713B82">
        <w:rPr>
          <w:color w:val="000000"/>
          <w:szCs w:val="28"/>
        </w:rPr>
        <w:t>ъекту адресации, изменение, аннулирование адресов.</w:t>
      </w:r>
    </w:p>
    <w:p w:rsidR="008E749D" w:rsidRPr="001B486B" w:rsidRDefault="008E749D" w:rsidP="008E749D">
      <w:pPr>
        <w:widowControl w:val="0"/>
        <w:tabs>
          <w:tab w:val="left" w:pos="400"/>
        </w:tabs>
        <w:ind w:firstLine="600"/>
        <w:jc w:val="both"/>
        <w:rPr>
          <w:szCs w:val="28"/>
        </w:rPr>
      </w:pPr>
      <w:r w:rsidRPr="001B486B">
        <w:rPr>
          <w:szCs w:val="28"/>
        </w:rPr>
        <w:t>2.4. Срок предоставления муниципальной услуги.</w:t>
      </w:r>
    </w:p>
    <w:p w:rsidR="008E749D" w:rsidRPr="001B486B" w:rsidRDefault="008E749D" w:rsidP="0042270E">
      <w:pPr>
        <w:autoSpaceDE w:val="0"/>
        <w:autoSpaceDN w:val="0"/>
        <w:adjustRightInd w:val="0"/>
        <w:ind w:firstLine="567"/>
        <w:jc w:val="both"/>
        <w:rPr>
          <w:szCs w:val="28"/>
        </w:rPr>
      </w:pPr>
      <w:r w:rsidRPr="001B486B">
        <w:rPr>
          <w:szCs w:val="28"/>
        </w:rPr>
        <w:t xml:space="preserve">2.4.1. </w:t>
      </w:r>
      <w:r w:rsidR="0042270E" w:rsidRPr="001B486B">
        <w:rPr>
          <w:szCs w:val="28"/>
        </w:rPr>
        <w:t>Срок пре</w:t>
      </w:r>
      <w:r w:rsidR="0042270E">
        <w:rPr>
          <w:szCs w:val="28"/>
        </w:rPr>
        <w:t xml:space="preserve">доставления услуги, </w:t>
      </w:r>
      <w:r w:rsidR="0042270E" w:rsidRPr="007765CE">
        <w:rPr>
          <w:szCs w:val="28"/>
        </w:rPr>
        <w:t xml:space="preserve">не превышающий </w:t>
      </w:r>
      <w:r w:rsidR="007F183F">
        <w:rPr>
          <w:color w:val="FF0000"/>
          <w:szCs w:val="28"/>
        </w:rPr>
        <w:t>5</w:t>
      </w:r>
      <w:r w:rsidR="0042270E" w:rsidRPr="007765CE">
        <w:rPr>
          <w:szCs w:val="28"/>
        </w:rPr>
        <w:t xml:space="preserve"> дней со дня регистрации запроса.</w:t>
      </w:r>
    </w:p>
    <w:p w:rsidR="008E749D" w:rsidRPr="001B486B" w:rsidRDefault="008E749D" w:rsidP="008E749D">
      <w:pPr>
        <w:tabs>
          <w:tab w:val="left" w:pos="400"/>
          <w:tab w:val="num" w:pos="840"/>
        </w:tabs>
        <w:suppressAutoHyphens/>
        <w:ind w:firstLine="600"/>
        <w:jc w:val="both"/>
        <w:rPr>
          <w:szCs w:val="28"/>
        </w:rPr>
      </w:pPr>
      <w:r w:rsidRPr="001B486B">
        <w:rPr>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E749D" w:rsidRPr="001B486B" w:rsidRDefault="008E749D" w:rsidP="008E749D">
      <w:pPr>
        <w:tabs>
          <w:tab w:val="left" w:pos="400"/>
          <w:tab w:val="num" w:pos="840"/>
        </w:tabs>
        <w:suppressAutoHyphens/>
        <w:ind w:firstLine="600"/>
        <w:jc w:val="both"/>
        <w:rPr>
          <w:szCs w:val="28"/>
        </w:rPr>
      </w:pPr>
      <w:r w:rsidRPr="001B486B">
        <w:rPr>
          <w:szCs w:val="28"/>
        </w:rPr>
        <w:t>2.5. Правовые основания для предоставления муниципальной услуги.</w:t>
      </w:r>
    </w:p>
    <w:p w:rsidR="008E749D" w:rsidRPr="001B486B" w:rsidRDefault="008E749D" w:rsidP="008E749D">
      <w:pPr>
        <w:widowControl w:val="0"/>
        <w:tabs>
          <w:tab w:val="left" w:pos="400"/>
        </w:tabs>
        <w:autoSpaceDE w:val="0"/>
        <w:autoSpaceDN w:val="0"/>
        <w:adjustRightInd w:val="0"/>
        <w:jc w:val="both"/>
        <w:rPr>
          <w:color w:val="000000"/>
          <w:szCs w:val="28"/>
        </w:rPr>
      </w:pPr>
      <w:r w:rsidRPr="001B486B">
        <w:rPr>
          <w:color w:val="000000"/>
          <w:szCs w:val="28"/>
        </w:rPr>
        <w:t>Предоставление муниципальной услуги осуществляется в соответствии с:</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Жилищным кодексом Российской Федерации («Собрание законодательства РФ», 03 января 2005 года, № 1 (часть 1), ст. 14);</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Градостроительным кодексом Российской Федерации от 29 декабря 2004 года № 190-ФЗ («Российская газета», № 290, 30 декабря 2004 года);</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6 апреля 2011 года № 63-ФЗ «Об электронной подписи» («Российская газета», 8 апреля 2011 года, № 75);</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w:t>
      </w:r>
      <w:r w:rsidRPr="001B486B">
        <w:rPr>
          <w:color w:val="000000"/>
          <w:szCs w:val="28"/>
        </w:rPr>
        <w:lastRenderedPageBreak/>
        <w:t>25);</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27 июля 2006 года № 152-ФЗ «О персональных данных» («Российская газета», 29 июля 2006 года, № 165);</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 мая 2006 года, № 22, ст. 2338);</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постановлением Правительства Российской Федерации от 23 мая</w:t>
      </w:r>
      <w:r w:rsidR="008609DE">
        <w:rPr>
          <w:color w:val="000000"/>
          <w:szCs w:val="28"/>
        </w:rPr>
        <w:t xml:space="preserve"> </w:t>
      </w:r>
      <w:r w:rsidRPr="001B486B">
        <w:rPr>
          <w:color w:val="000000"/>
          <w:szCs w:val="28"/>
        </w:rPr>
        <w:t>2006 года № 307 «О порядке предоставления коммунальных услуг гражданам» (с последующими изменениями и дополнениями) («Российская газета», № 115, 01 июня 2006 года);</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 xml:space="preserve">постановлением Правительства Российской Федерации от 19 ноября </w:t>
      </w:r>
      <w:r w:rsidRPr="001B486B">
        <w:rPr>
          <w:color w:val="000000"/>
          <w:szCs w:val="28"/>
        </w:rPr>
        <w:lastRenderedPageBreak/>
        <w:t>2014 г. N 1221 "Об утверждении Правил присвоения, изменения и аннулирования адресов" (Официальный интернет-портал правовой информации http://www.pravo.gov.ru, 24 ноября 2014 г. N 0001201411240005);</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 xml:space="preserve"> приказом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РФ 9 февраля 2015 г., регистрационный N 35948); </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 xml:space="preserve">Устав </w:t>
      </w:r>
      <w:r w:rsidR="00794545">
        <w:rPr>
          <w:color w:val="000000"/>
          <w:szCs w:val="28"/>
        </w:rPr>
        <w:t>городского поселения «Шерловогорское»</w:t>
      </w:r>
      <w:r w:rsidRPr="001B486B">
        <w:rPr>
          <w:color w:val="000000"/>
          <w:szCs w:val="28"/>
        </w:rPr>
        <w:t>;</w:t>
      </w:r>
    </w:p>
    <w:p w:rsidR="008E749D" w:rsidRPr="001B486B" w:rsidRDefault="008E749D" w:rsidP="008E749D">
      <w:pPr>
        <w:widowControl w:val="0"/>
        <w:tabs>
          <w:tab w:val="left" w:pos="400"/>
        </w:tabs>
        <w:autoSpaceDE w:val="0"/>
        <w:autoSpaceDN w:val="0"/>
        <w:adjustRightInd w:val="0"/>
        <w:ind w:firstLine="600"/>
        <w:jc w:val="both"/>
        <w:rPr>
          <w:color w:val="000000"/>
          <w:szCs w:val="28"/>
        </w:rPr>
      </w:pPr>
      <w:r w:rsidRPr="001B486B">
        <w:rPr>
          <w:color w:val="000000"/>
          <w:szCs w:val="28"/>
        </w:rPr>
        <w:t>иными нормативными правовыми актами Российской Федерации, Забайкальского края и муниципальными правовыми актами.</w:t>
      </w:r>
    </w:p>
    <w:p w:rsidR="008E749D" w:rsidRDefault="008E749D" w:rsidP="006D4139">
      <w:pPr>
        <w:widowControl w:val="0"/>
        <w:tabs>
          <w:tab w:val="left" w:pos="400"/>
        </w:tabs>
        <w:jc w:val="both"/>
        <w:rPr>
          <w:szCs w:val="28"/>
        </w:rPr>
      </w:pPr>
      <w:r w:rsidRPr="001B486B">
        <w:rPr>
          <w:szCs w:val="28"/>
        </w:rPr>
        <w:t>2.6. Перечень документов, необходимых для предоставления муниципальной услуги.</w:t>
      </w:r>
    </w:p>
    <w:p w:rsidR="00E71F38" w:rsidRDefault="008C18CD" w:rsidP="008C18CD">
      <w:pPr>
        <w:shd w:val="clear" w:color="auto" w:fill="FFFFFF"/>
        <w:spacing w:line="315" w:lineRule="atLeast"/>
        <w:textAlignment w:val="baseline"/>
        <w:rPr>
          <w:color w:val="2D2D2D"/>
          <w:spacing w:val="2"/>
          <w:szCs w:val="28"/>
        </w:rPr>
      </w:pPr>
      <w:r>
        <w:rPr>
          <w:color w:val="2D2D2D"/>
          <w:spacing w:val="2"/>
          <w:szCs w:val="28"/>
        </w:rPr>
        <w:t>2.6.1.</w:t>
      </w:r>
      <w:r w:rsidR="00E71F38" w:rsidRPr="00E71F38">
        <w:rPr>
          <w:color w:val="2D2D2D"/>
          <w:spacing w:val="2"/>
          <w:szCs w:val="28"/>
        </w:rPr>
        <w:t>Для получения муниципальной услуги заявите</w:t>
      </w:r>
      <w:r>
        <w:rPr>
          <w:color w:val="2D2D2D"/>
          <w:spacing w:val="2"/>
          <w:szCs w:val="28"/>
        </w:rPr>
        <w:t xml:space="preserve">ль представляет следующий пакет </w:t>
      </w:r>
      <w:r w:rsidR="00E71F38" w:rsidRPr="00E71F38">
        <w:rPr>
          <w:color w:val="2D2D2D"/>
          <w:spacing w:val="2"/>
          <w:szCs w:val="28"/>
        </w:rPr>
        <w:t>документов:</w:t>
      </w:r>
      <w:r w:rsidR="00E71F38" w:rsidRPr="00E71F38">
        <w:rPr>
          <w:color w:val="2D2D2D"/>
          <w:spacing w:val="2"/>
          <w:szCs w:val="28"/>
        </w:rPr>
        <w:br/>
        <w:t>1) заявление о присвоении, изменении и аннулировании адреса (приложение N 2 к Административному регламенту);</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2) документы, удостоверяющие личность;</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3) документы, подтверждающие полномочия представителя, в случае если от имени заявителя действует его представитель;</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br/>
        <w:t>К заявлению могут быть приложены следующие документы:</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br/>
        <w:t xml:space="preserve">- правоустанавливающие и (или) </w:t>
      </w:r>
      <w:proofErr w:type="spellStart"/>
      <w:r w:rsidRPr="00E71F38">
        <w:rPr>
          <w:color w:val="2D2D2D"/>
          <w:spacing w:val="2"/>
          <w:szCs w:val="28"/>
        </w:rPr>
        <w:t>правоудостоверяющие</w:t>
      </w:r>
      <w:proofErr w:type="spellEnd"/>
      <w:r w:rsidRPr="00E71F38">
        <w:rPr>
          <w:color w:val="2D2D2D"/>
          <w:spacing w:val="2"/>
          <w:szCs w:val="28"/>
        </w:rPr>
        <w:t xml:space="preserve"> документы на объект (объекты) адресации;</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кадастровый паспорт объекта адресации (в случае присвоения адреса объекту адресации, поставленному на кадастровый учет);</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кадастровая выписка об объекте недвижимости, который снят с учета (в случае аннулирования адреса объекта адресации);</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71F38" w:rsidRPr="008609DE" w:rsidRDefault="00E71F38" w:rsidP="00E71F38">
      <w:pPr>
        <w:shd w:val="clear" w:color="auto" w:fill="FFFFFF"/>
        <w:spacing w:line="315" w:lineRule="atLeast"/>
        <w:jc w:val="both"/>
        <w:textAlignment w:val="baseline"/>
        <w:rPr>
          <w:spacing w:val="2"/>
          <w:szCs w:val="28"/>
        </w:rPr>
      </w:pPr>
      <w:r w:rsidRPr="008609DE">
        <w:rPr>
          <w:spacing w:val="2"/>
          <w:szCs w:val="28"/>
        </w:rPr>
        <w:t>- технические или юридические документы на объект капитального строительства, земельный участок или помещение, в которых имеются разночтения адресов либо отсутствуют полные сведения об адресе (представляются лично);</w:t>
      </w:r>
    </w:p>
    <w:p w:rsidR="00E71F38" w:rsidRPr="008609DE" w:rsidRDefault="00E71F38" w:rsidP="00E71F38">
      <w:pPr>
        <w:shd w:val="clear" w:color="auto" w:fill="FFFFFF"/>
        <w:spacing w:line="315" w:lineRule="atLeast"/>
        <w:jc w:val="both"/>
        <w:textAlignment w:val="baseline"/>
        <w:rPr>
          <w:spacing w:val="2"/>
          <w:szCs w:val="28"/>
        </w:rPr>
      </w:pPr>
      <w:r w:rsidRPr="008609DE">
        <w:rPr>
          <w:spacing w:val="2"/>
          <w:szCs w:val="28"/>
        </w:rPr>
        <w:t>- ситуационная схема с указанием местоположения объекта (</w:t>
      </w:r>
      <w:proofErr w:type="spellStart"/>
      <w:r w:rsidRPr="008609DE">
        <w:rPr>
          <w:spacing w:val="2"/>
          <w:szCs w:val="28"/>
        </w:rPr>
        <w:t>выкопировка</w:t>
      </w:r>
      <w:proofErr w:type="spellEnd"/>
      <w:r w:rsidRPr="008609DE">
        <w:rPr>
          <w:spacing w:val="2"/>
          <w:szCs w:val="28"/>
        </w:rPr>
        <w:t xml:space="preserve"> из имеющихся картографических материалов</w:t>
      </w:r>
      <w:r w:rsidR="00582F93" w:rsidRPr="008609DE">
        <w:rPr>
          <w:spacing w:val="2"/>
          <w:szCs w:val="28"/>
        </w:rPr>
        <w:t xml:space="preserve"> или схем территории городского поселения «Ш</w:t>
      </w:r>
      <w:r w:rsidR="008C18CD" w:rsidRPr="008609DE">
        <w:rPr>
          <w:spacing w:val="2"/>
          <w:szCs w:val="28"/>
        </w:rPr>
        <w:t>ерловогорское»</w:t>
      </w:r>
      <w:r w:rsidRPr="008609DE">
        <w:rPr>
          <w:spacing w:val="2"/>
          <w:szCs w:val="28"/>
        </w:rPr>
        <w:t>), заверенная подписью заявителя. Местоположение объекта может быть указано на схемах, предложенных специалистами отдела Адресного реестра, и заверено подписью заявителя (представляется обязательно, лично);</w:t>
      </w:r>
    </w:p>
    <w:p w:rsidR="00E71F38" w:rsidRPr="008609DE" w:rsidRDefault="00E71F38" w:rsidP="00E71F38">
      <w:pPr>
        <w:shd w:val="clear" w:color="auto" w:fill="FFFFFF"/>
        <w:spacing w:line="315" w:lineRule="atLeast"/>
        <w:jc w:val="both"/>
        <w:textAlignment w:val="baseline"/>
        <w:rPr>
          <w:spacing w:val="2"/>
          <w:szCs w:val="28"/>
        </w:rPr>
      </w:pPr>
      <w:r w:rsidRPr="008609DE">
        <w:rPr>
          <w:spacing w:val="2"/>
          <w:szCs w:val="28"/>
        </w:rPr>
        <w:t>- при подаче заявления на помещение - схема размещения помещения на этаже здания, заверенная подписью заявителя. Местоположение объекта может быть указано на схемах, предложенных специалистами отдела Адресного реестра, и заверено подписью заявителя (представляется обязательно, лично).</w:t>
      </w:r>
    </w:p>
    <w:p w:rsidR="00E71F38" w:rsidRPr="00E71F38" w:rsidRDefault="00E71F38" w:rsidP="00E71F38">
      <w:pPr>
        <w:shd w:val="clear" w:color="auto" w:fill="FFFFFF"/>
        <w:spacing w:line="315" w:lineRule="atLeast"/>
        <w:jc w:val="both"/>
        <w:textAlignment w:val="baseline"/>
        <w:rPr>
          <w:color w:val="2D2D2D"/>
          <w:spacing w:val="2"/>
          <w:szCs w:val="28"/>
        </w:rPr>
      </w:pPr>
    </w:p>
    <w:p w:rsidR="00E71F38" w:rsidRPr="00E71F38" w:rsidRDefault="00E71F38" w:rsidP="00E71F38">
      <w:pPr>
        <w:shd w:val="clear" w:color="auto" w:fill="FFFFFF"/>
        <w:spacing w:line="315" w:lineRule="atLeast"/>
        <w:jc w:val="both"/>
        <w:textAlignment w:val="baseline"/>
        <w:rPr>
          <w:color w:val="2D2D2D"/>
          <w:spacing w:val="2"/>
          <w:szCs w:val="28"/>
        </w:rPr>
      </w:pPr>
      <w:r>
        <w:rPr>
          <w:color w:val="2D2D2D"/>
          <w:spacing w:val="2"/>
          <w:szCs w:val="28"/>
        </w:rPr>
        <w:t>2.6</w:t>
      </w:r>
      <w:r w:rsidRPr="00E71F38">
        <w:rPr>
          <w:color w:val="2D2D2D"/>
          <w:spacing w:val="2"/>
          <w:szCs w:val="28"/>
        </w:rPr>
        <w:t>.</w:t>
      </w:r>
      <w:r w:rsidR="008C18CD">
        <w:rPr>
          <w:color w:val="2D2D2D"/>
          <w:spacing w:val="2"/>
          <w:szCs w:val="28"/>
        </w:rPr>
        <w:t>2</w:t>
      </w:r>
      <w:r w:rsidRPr="00E71F38">
        <w:rPr>
          <w:color w:val="2D2D2D"/>
          <w:spacing w:val="2"/>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представить лично:</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xml:space="preserve">- правоустанавливающие и (или) </w:t>
      </w:r>
      <w:proofErr w:type="spellStart"/>
      <w:r w:rsidRPr="00E71F38">
        <w:rPr>
          <w:color w:val="2D2D2D"/>
          <w:spacing w:val="2"/>
          <w:szCs w:val="28"/>
        </w:rPr>
        <w:t>правоудостоверяющие</w:t>
      </w:r>
      <w:proofErr w:type="spellEnd"/>
      <w:r w:rsidRPr="00E71F38">
        <w:rPr>
          <w:color w:val="2D2D2D"/>
          <w:spacing w:val="2"/>
          <w:szCs w:val="28"/>
        </w:rPr>
        <w:t xml:space="preserve"> документы на объект (объекты) адресации;</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кадастровый паспорт объекта адресации (в случае присвоения адреса объекту адресации, поставленному на кадастровый учет);</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E71F38">
        <w:rPr>
          <w:color w:val="2D2D2D"/>
          <w:spacing w:val="2"/>
          <w:szCs w:val="28"/>
        </w:rPr>
        <w:lastRenderedPageBreak/>
        <w:t>вследствие его перевода из жилого помещения в нежилое помещение или нежилого помещения в жилое помещение);</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кадастровая выписка об объекте недвижимости, который снят с учета (в случае аннулирования адреса объекта адресации);</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71F38" w:rsidRPr="00E71F38" w:rsidRDefault="00582F93" w:rsidP="00E71F38">
      <w:pPr>
        <w:shd w:val="clear" w:color="auto" w:fill="FFFFFF"/>
        <w:spacing w:line="315" w:lineRule="atLeast"/>
        <w:jc w:val="both"/>
        <w:textAlignment w:val="baseline"/>
        <w:rPr>
          <w:color w:val="2D2D2D"/>
          <w:spacing w:val="2"/>
          <w:szCs w:val="28"/>
        </w:rPr>
      </w:pPr>
      <w:r>
        <w:rPr>
          <w:color w:val="2D2D2D"/>
          <w:spacing w:val="2"/>
          <w:szCs w:val="28"/>
        </w:rPr>
        <w:br/>
        <w:t>2.6</w:t>
      </w:r>
      <w:r w:rsidR="008C18CD">
        <w:rPr>
          <w:color w:val="2D2D2D"/>
          <w:spacing w:val="2"/>
          <w:szCs w:val="28"/>
        </w:rPr>
        <w:t>.3.</w:t>
      </w:r>
      <w:r w:rsidR="00E71F38" w:rsidRPr="00E71F38">
        <w:rPr>
          <w:color w:val="2D2D2D"/>
          <w:spacing w:val="2"/>
          <w:szCs w:val="28"/>
        </w:rPr>
        <w:t xml:space="preserve"> Запрет на требования от заявителя избыточных документов и информации или отсутствие избыточных действий.</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Исполнитель не вправе требовать от заявителя:</w:t>
      </w:r>
    </w:p>
    <w:p w:rsidR="00E71F38" w:rsidRPr="00E71F38" w:rsidRDefault="00431195" w:rsidP="00431195">
      <w:pPr>
        <w:shd w:val="clear" w:color="auto" w:fill="FFFFFF"/>
        <w:spacing w:line="315" w:lineRule="atLeast"/>
        <w:ind w:firstLine="708"/>
        <w:jc w:val="both"/>
        <w:textAlignment w:val="baseline"/>
        <w:rPr>
          <w:color w:val="2D2D2D"/>
          <w:spacing w:val="2"/>
          <w:szCs w:val="28"/>
        </w:rPr>
      </w:pPr>
      <w:r>
        <w:rPr>
          <w:color w:val="2D2D2D"/>
          <w:spacing w:val="2"/>
          <w:szCs w:val="28"/>
        </w:rPr>
        <w:t xml:space="preserve">1) </w:t>
      </w:r>
      <w:r w:rsidR="00E71F38" w:rsidRPr="00E71F38">
        <w:rPr>
          <w:color w:val="2D2D2D"/>
          <w:spacing w:val="2"/>
          <w:szCs w:val="28"/>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F38" w:rsidRPr="008D39AB" w:rsidRDefault="00431195" w:rsidP="00431195">
      <w:pPr>
        <w:shd w:val="clear" w:color="auto" w:fill="FFFFFF"/>
        <w:spacing w:line="315" w:lineRule="atLeast"/>
        <w:ind w:firstLine="540"/>
        <w:jc w:val="both"/>
        <w:textAlignment w:val="baseline"/>
        <w:rPr>
          <w:spacing w:val="2"/>
          <w:szCs w:val="28"/>
        </w:rPr>
      </w:pPr>
      <w:r>
        <w:rPr>
          <w:color w:val="2D2D2D"/>
          <w:spacing w:val="2"/>
          <w:szCs w:val="28"/>
        </w:rPr>
        <w:t xml:space="preserve">2) </w:t>
      </w:r>
      <w:r w:rsidR="00E71F38" w:rsidRPr="00E71F38">
        <w:rPr>
          <w:color w:val="2D2D2D"/>
          <w:spacing w:val="2"/>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w:t>
      </w:r>
      <w:r w:rsidR="00E71F38" w:rsidRPr="008D39AB">
        <w:rPr>
          <w:spacing w:val="2"/>
          <w:szCs w:val="28"/>
        </w:rPr>
        <w:t>уг, за исключением документов, указанных в части 6 статьи 7 </w:t>
      </w:r>
      <w:hyperlink r:id="rId9" w:history="1">
        <w:r w:rsidR="00E71F38" w:rsidRPr="008D39AB">
          <w:rPr>
            <w:spacing w:val="2"/>
            <w:szCs w:val="28"/>
          </w:rPr>
          <w:t xml:space="preserve">Федерального закона от 27 июля 2010 года </w:t>
        </w:r>
        <w:r w:rsidR="008D39AB" w:rsidRPr="008D39AB">
          <w:rPr>
            <w:spacing w:val="2"/>
            <w:szCs w:val="28"/>
          </w:rPr>
          <w:t>№</w:t>
        </w:r>
        <w:r w:rsidR="00E71F38" w:rsidRPr="008D39AB">
          <w:rPr>
            <w:spacing w:val="2"/>
            <w:szCs w:val="28"/>
          </w:rPr>
          <w:t xml:space="preserve"> 210-ФЗ </w:t>
        </w:r>
        <w:r w:rsidR="008D39AB" w:rsidRPr="008D39AB">
          <w:rPr>
            <w:spacing w:val="2"/>
            <w:szCs w:val="28"/>
          </w:rPr>
          <w:t>«</w:t>
        </w:r>
        <w:r w:rsidR="00E71F38" w:rsidRPr="008D39AB">
          <w:rPr>
            <w:spacing w:val="2"/>
            <w:szCs w:val="28"/>
          </w:rPr>
          <w:t>Об организации предоставления государственных и муниципальных услуг</w:t>
        </w:r>
        <w:r w:rsidR="008D39AB" w:rsidRPr="008D39AB">
          <w:rPr>
            <w:spacing w:val="2"/>
            <w:szCs w:val="28"/>
          </w:rPr>
          <w:t>»</w:t>
        </w:r>
      </w:hyperlink>
      <w:r w:rsidR="00E71F38" w:rsidRPr="008D39AB">
        <w:rPr>
          <w:spacing w:val="2"/>
          <w:szCs w:val="28"/>
        </w:rPr>
        <w:t>.</w:t>
      </w:r>
    </w:p>
    <w:p w:rsidR="00431195" w:rsidRPr="008D39AB" w:rsidRDefault="00431195" w:rsidP="00431195">
      <w:pPr>
        <w:shd w:val="clear" w:color="auto" w:fill="FFFFFF"/>
        <w:spacing w:line="290" w:lineRule="atLeast"/>
        <w:ind w:firstLine="540"/>
        <w:jc w:val="both"/>
      </w:pPr>
      <w:r w:rsidRPr="008D39AB">
        <w:rPr>
          <w:rStyle w:val="blk"/>
        </w:rPr>
        <w:t xml:space="preserve">3) осуществления действий, в том числе согласований, необходимых для получения </w:t>
      </w:r>
      <w:r w:rsidR="008D39AB" w:rsidRPr="008D39AB">
        <w:rPr>
          <w:rStyle w:val="blk"/>
        </w:rPr>
        <w:t>муниципальной</w:t>
      </w:r>
      <w:r w:rsidRPr="008D39AB">
        <w:rPr>
          <w:rStyle w:val="blk"/>
        </w:rPr>
        <w:t xml:space="preserve"> услуг</w:t>
      </w:r>
      <w:r w:rsidR="008D39AB" w:rsidRPr="008D39AB">
        <w:rPr>
          <w:rStyle w:val="blk"/>
        </w:rPr>
        <w:t>и</w:t>
      </w:r>
      <w:r w:rsidRPr="008D39AB">
        <w:rPr>
          <w:rStyle w:val="blk"/>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D39AB">
          <w:rPr>
            <w:rStyle w:val="af3"/>
            <w:color w:val="auto"/>
            <w:u w:val="none"/>
          </w:rPr>
          <w:t>части 1 статьи 9</w:t>
        </w:r>
      </w:hyperlink>
      <w:r w:rsidR="008D39AB" w:rsidRPr="008D39AB">
        <w:rPr>
          <w:rStyle w:val="blk"/>
        </w:rPr>
        <w:t xml:space="preserve"> </w:t>
      </w:r>
      <w:hyperlink r:id="rId11" w:history="1">
        <w:r w:rsidR="008D39AB" w:rsidRPr="008D39AB">
          <w:rPr>
            <w:spacing w:val="2"/>
            <w:szCs w:val="28"/>
          </w:rPr>
          <w:t>Федерального закона от 27 июля 2010 года № 210-ФЗ «Об организации предоставления государственных и муниципальных услуг»</w:t>
        </w:r>
      </w:hyperlink>
      <w:r w:rsidRPr="008D39AB">
        <w:rPr>
          <w:rStyle w:val="blk"/>
        </w:rPr>
        <w:t>;</w:t>
      </w:r>
    </w:p>
    <w:p w:rsidR="00431195" w:rsidRPr="008D39AB" w:rsidRDefault="00431195" w:rsidP="00431195">
      <w:pPr>
        <w:shd w:val="clear" w:color="auto" w:fill="FFFFFF"/>
        <w:spacing w:line="290" w:lineRule="atLeast"/>
        <w:ind w:firstLine="540"/>
        <w:jc w:val="both"/>
      </w:pPr>
      <w:bookmarkStart w:id="5" w:name="dst290"/>
      <w:bookmarkEnd w:id="5"/>
      <w:r w:rsidRPr="008D39AB">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1195" w:rsidRPr="008D39AB" w:rsidRDefault="00431195" w:rsidP="00431195">
      <w:pPr>
        <w:shd w:val="clear" w:color="auto" w:fill="FFFFFF"/>
        <w:spacing w:line="290" w:lineRule="atLeast"/>
        <w:ind w:firstLine="540"/>
        <w:jc w:val="both"/>
      </w:pPr>
      <w:bookmarkStart w:id="6" w:name="dst291"/>
      <w:bookmarkEnd w:id="6"/>
      <w:r w:rsidRPr="008D39AB">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1195" w:rsidRPr="008D39AB" w:rsidRDefault="00431195" w:rsidP="00431195">
      <w:pPr>
        <w:shd w:val="clear" w:color="auto" w:fill="FFFFFF"/>
        <w:spacing w:line="290" w:lineRule="atLeast"/>
        <w:ind w:firstLine="540"/>
        <w:jc w:val="both"/>
      </w:pPr>
      <w:bookmarkStart w:id="7" w:name="dst292"/>
      <w:bookmarkEnd w:id="7"/>
      <w:r w:rsidRPr="008D39AB">
        <w:rPr>
          <w:rStyle w:val="blk"/>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1195" w:rsidRPr="008D39AB" w:rsidRDefault="00431195" w:rsidP="00431195">
      <w:pPr>
        <w:shd w:val="clear" w:color="auto" w:fill="FFFFFF"/>
        <w:spacing w:line="290" w:lineRule="atLeast"/>
        <w:ind w:firstLine="540"/>
        <w:jc w:val="both"/>
      </w:pPr>
      <w:bookmarkStart w:id="8" w:name="dst293"/>
      <w:bookmarkEnd w:id="8"/>
      <w:r w:rsidRPr="008D39AB">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1195" w:rsidRPr="008D39AB" w:rsidRDefault="00431195" w:rsidP="00431195">
      <w:pPr>
        <w:shd w:val="clear" w:color="auto" w:fill="FFFFFF"/>
        <w:spacing w:line="290" w:lineRule="atLeast"/>
        <w:ind w:firstLine="540"/>
        <w:jc w:val="both"/>
      </w:pPr>
      <w:bookmarkStart w:id="9" w:name="dst294"/>
      <w:bookmarkEnd w:id="9"/>
      <w:r w:rsidRPr="008D39AB">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8D39AB">
          <w:rPr>
            <w:rStyle w:val="af3"/>
            <w:color w:val="auto"/>
            <w:u w:val="none"/>
          </w:rPr>
          <w:t>частью 1.1 статьи 16</w:t>
        </w:r>
      </w:hyperlink>
      <w:r w:rsidR="008D39AB" w:rsidRPr="008D39AB">
        <w:rPr>
          <w:rStyle w:val="blk"/>
        </w:rPr>
        <w:t xml:space="preserve"> </w:t>
      </w:r>
      <w:hyperlink r:id="rId13" w:history="1">
        <w:r w:rsidR="008D39AB" w:rsidRPr="008D39AB">
          <w:rPr>
            <w:spacing w:val="2"/>
            <w:szCs w:val="28"/>
          </w:rPr>
          <w:t>Федерального закона от 27 июля 2010 года № 210-ФЗ «Об организации предоставления государственных и муниципальных услуг»</w:t>
        </w:r>
      </w:hyperlink>
      <w:r w:rsidRPr="008D39AB">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8D39AB">
          <w:rPr>
            <w:rStyle w:val="af3"/>
            <w:color w:val="auto"/>
            <w:u w:val="none"/>
          </w:rPr>
          <w:t>частью 1.1 статьи 16</w:t>
        </w:r>
      </w:hyperlink>
      <w:r w:rsidRPr="008D39AB">
        <w:rPr>
          <w:rStyle w:val="blk"/>
        </w:rPr>
        <w:t> </w:t>
      </w:r>
      <w:hyperlink r:id="rId15" w:history="1">
        <w:r w:rsidR="008D39AB" w:rsidRPr="008D39AB">
          <w:rPr>
            <w:spacing w:val="2"/>
            <w:szCs w:val="28"/>
          </w:rPr>
          <w:t>Федерального закона от 27 июля 2010 года № 210-ФЗ «Об организации предоставления государственных и муниципальных услуг»</w:t>
        </w:r>
      </w:hyperlink>
      <w:r w:rsidRPr="008D39AB">
        <w:rPr>
          <w:rStyle w:val="blk"/>
        </w:rPr>
        <w:t>, уведомляется заявитель, а также приносятся извинения за доставленные неудобства.</w:t>
      </w:r>
    </w:p>
    <w:p w:rsidR="00E71F38" w:rsidRPr="00E71F38" w:rsidRDefault="00E71F38" w:rsidP="008609DE">
      <w:pPr>
        <w:shd w:val="clear" w:color="auto" w:fill="FFFFFF"/>
        <w:spacing w:line="315" w:lineRule="atLeast"/>
        <w:ind w:firstLine="540"/>
        <w:jc w:val="both"/>
        <w:textAlignment w:val="baseline"/>
        <w:rPr>
          <w:color w:val="2D2D2D"/>
          <w:spacing w:val="2"/>
          <w:szCs w:val="28"/>
        </w:rPr>
      </w:pPr>
      <w:r w:rsidRPr="00E71F38">
        <w:rPr>
          <w:color w:val="2D2D2D"/>
          <w:spacing w:val="2"/>
          <w:szCs w:val="28"/>
        </w:rPr>
        <w:t>Заявитель имеет право представить документы, которые, по его мнению, имеют значение для рассмотрения заявления.</w:t>
      </w:r>
    </w:p>
    <w:p w:rsidR="00E71F38" w:rsidRPr="00E71F38" w:rsidRDefault="00582F93" w:rsidP="00E71F38">
      <w:pPr>
        <w:shd w:val="clear" w:color="auto" w:fill="FFFFFF"/>
        <w:spacing w:line="315" w:lineRule="atLeast"/>
        <w:jc w:val="both"/>
        <w:textAlignment w:val="baseline"/>
        <w:rPr>
          <w:color w:val="2D2D2D"/>
          <w:spacing w:val="2"/>
          <w:szCs w:val="28"/>
        </w:rPr>
      </w:pPr>
      <w:r>
        <w:rPr>
          <w:color w:val="2D2D2D"/>
          <w:spacing w:val="2"/>
          <w:szCs w:val="28"/>
        </w:rPr>
        <w:t>2.6</w:t>
      </w:r>
      <w:r w:rsidR="00E71F38" w:rsidRPr="00E71F38">
        <w:rPr>
          <w:color w:val="2D2D2D"/>
          <w:spacing w:val="2"/>
          <w:szCs w:val="28"/>
        </w:rPr>
        <w:t>.</w:t>
      </w:r>
      <w:r w:rsidR="008C18CD">
        <w:rPr>
          <w:color w:val="2D2D2D"/>
          <w:spacing w:val="2"/>
          <w:szCs w:val="28"/>
        </w:rPr>
        <w:t>4.</w:t>
      </w:r>
      <w:r w:rsidR="00E71F38" w:rsidRPr="00E71F38">
        <w:rPr>
          <w:color w:val="2D2D2D"/>
          <w:spacing w:val="2"/>
          <w:szCs w:val="28"/>
        </w:rPr>
        <w:t xml:space="preserve"> Исчерпывающий перечень оснований </w:t>
      </w:r>
      <w:r w:rsidR="008D39AB">
        <w:rPr>
          <w:color w:val="2D2D2D"/>
          <w:spacing w:val="2"/>
          <w:szCs w:val="28"/>
        </w:rPr>
        <w:t>для предоставления</w:t>
      </w:r>
      <w:r w:rsidR="00E71F38" w:rsidRPr="00E71F38">
        <w:rPr>
          <w:color w:val="2D2D2D"/>
          <w:spacing w:val="2"/>
          <w:szCs w:val="28"/>
        </w:rPr>
        <w:t xml:space="preserve"> муниципальной услуги:</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а) в отношении земельных участков - в случаях:</w:t>
      </w:r>
    </w:p>
    <w:p w:rsidR="00E71F38" w:rsidRPr="008609DE" w:rsidRDefault="00E71F38" w:rsidP="00E71F38">
      <w:pPr>
        <w:shd w:val="clear" w:color="auto" w:fill="FFFFFF"/>
        <w:spacing w:line="315" w:lineRule="atLeast"/>
        <w:jc w:val="both"/>
        <w:textAlignment w:val="baseline"/>
        <w:rPr>
          <w:spacing w:val="2"/>
          <w:szCs w:val="28"/>
        </w:rPr>
      </w:pPr>
      <w:r w:rsidRPr="00E71F38">
        <w:rPr>
          <w:color w:val="2D2D2D"/>
          <w:spacing w:val="2"/>
          <w:szCs w:val="28"/>
        </w:rPr>
        <w:t xml:space="preserve">- подготовки документации по планировке территории в отношении застроенной и подлежащей застройке территории в соответствии </w:t>
      </w:r>
      <w:r w:rsidRPr="008609DE">
        <w:rPr>
          <w:spacing w:val="2"/>
          <w:szCs w:val="28"/>
        </w:rPr>
        <w:t>с </w:t>
      </w:r>
      <w:hyperlink r:id="rId16" w:history="1">
        <w:r w:rsidRPr="008609DE">
          <w:rPr>
            <w:spacing w:val="2"/>
            <w:szCs w:val="28"/>
            <w:u w:val="single"/>
          </w:rPr>
          <w:t>Градостроительным кодексом Российской Федерации</w:t>
        </w:r>
      </w:hyperlink>
      <w:r w:rsidRPr="008609DE">
        <w:rPr>
          <w:spacing w:val="2"/>
          <w:szCs w:val="28"/>
        </w:rPr>
        <w:t>;</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71F38" w:rsidRPr="00E71F38" w:rsidRDefault="00582F93" w:rsidP="00E71F38">
      <w:pPr>
        <w:shd w:val="clear" w:color="auto" w:fill="FFFFFF"/>
        <w:spacing w:line="315" w:lineRule="atLeast"/>
        <w:jc w:val="both"/>
        <w:textAlignment w:val="baseline"/>
        <w:rPr>
          <w:color w:val="2D2D2D"/>
          <w:spacing w:val="2"/>
          <w:szCs w:val="28"/>
        </w:rPr>
      </w:pPr>
      <w:r>
        <w:rPr>
          <w:color w:val="2D2D2D"/>
          <w:spacing w:val="2"/>
          <w:szCs w:val="28"/>
        </w:rPr>
        <w:t>б</w:t>
      </w:r>
      <w:r w:rsidR="00E71F38" w:rsidRPr="00E71F38">
        <w:rPr>
          <w:color w:val="2D2D2D"/>
          <w:spacing w:val="2"/>
          <w:szCs w:val="28"/>
        </w:rPr>
        <w:t>) в отношении зданий, сооружений и объектов незавершенного строительства - в случаях:</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выдачи (получения) разрешения на строительство здания или сооружения;</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w:t>
      </w:r>
      <w:r w:rsidRPr="00E71F38">
        <w:rPr>
          <w:color w:val="2D2D2D"/>
          <w:spacing w:val="2"/>
          <w:szCs w:val="28"/>
        </w:rPr>
        <w:lastRenderedPageBreak/>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17" w:history="1">
        <w:r w:rsidRPr="008609DE">
          <w:rPr>
            <w:spacing w:val="2"/>
            <w:szCs w:val="28"/>
            <w:u w:val="single"/>
          </w:rPr>
          <w:t>Градостроительным кодексом Российской Федерации</w:t>
        </w:r>
      </w:hyperlink>
      <w:r w:rsidRPr="00E71F38">
        <w:rPr>
          <w:color w:val="2D2D2D"/>
          <w:spacing w:val="2"/>
          <w:szCs w:val="28"/>
        </w:rPr>
        <w:t>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в) в отношении помещений - в случаях:</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подготовки и оформления в установленном </w:t>
      </w:r>
      <w:hyperlink r:id="rId18" w:history="1">
        <w:r w:rsidRPr="008609DE">
          <w:rPr>
            <w:spacing w:val="2"/>
            <w:szCs w:val="28"/>
            <w:u w:val="single"/>
          </w:rPr>
          <w:t>Жилищным кодексом Российской Федерации</w:t>
        </w:r>
      </w:hyperlink>
      <w:r w:rsidRPr="00E71F38">
        <w:rPr>
          <w:color w:val="2D2D2D"/>
          <w:spacing w:val="2"/>
          <w:szCs w:val="28"/>
        </w:rPr>
        <w:t>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71F38" w:rsidRPr="00E71F38" w:rsidRDefault="00E71F38" w:rsidP="00E71F38">
      <w:pPr>
        <w:shd w:val="clear" w:color="auto" w:fill="FFFFFF"/>
        <w:spacing w:line="315" w:lineRule="atLeast"/>
        <w:jc w:val="both"/>
        <w:textAlignment w:val="baseline"/>
        <w:rPr>
          <w:color w:val="2D2D2D"/>
          <w:spacing w:val="2"/>
          <w:szCs w:val="28"/>
        </w:rPr>
      </w:pPr>
      <w:r w:rsidRPr="00E71F38">
        <w:rPr>
          <w:color w:val="2D2D2D"/>
          <w:spacing w:val="2"/>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13E9A" w:rsidRPr="001B486B" w:rsidRDefault="00582F93" w:rsidP="00582F93">
      <w:pPr>
        <w:widowControl w:val="0"/>
        <w:tabs>
          <w:tab w:val="left" w:pos="400"/>
        </w:tabs>
        <w:jc w:val="both"/>
        <w:rPr>
          <w:szCs w:val="28"/>
        </w:rPr>
      </w:pPr>
      <w:r>
        <w:rPr>
          <w:szCs w:val="28"/>
        </w:rPr>
        <w:tab/>
      </w:r>
      <w:r w:rsidR="00713E9A" w:rsidRPr="001B486B">
        <w:rPr>
          <w:szCs w:val="28"/>
        </w:rPr>
        <w:t>2.7. Перечень оснований для отказа в приеме документов, необходимых для предоставления муниципальной услуги.</w:t>
      </w:r>
    </w:p>
    <w:p w:rsidR="00713E9A" w:rsidRPr="001B486B" w:rsidRDefault="00713E9A" w:rsidP="00B718D9">
      <w:pPr>
        <w:widowControl w:val="0"/>
        <w:tabs>
          <w:tab w:val="left" w:pos="400"/>
        </w:tabs>
        <w:ind w:firstLine="600"/>
        <w:jc w:val="both"/>
        <w:rPr>
          <w:szCs w:val="28"/>
        </w:rPr>
      </w:pPr>
      <w:r w:rsidRPr="001B486B">
        <w:rPr>
          <w:szCs w:val="28"/>
        </w:rPr>
        <w:t>Основанием для отказа в приеме документов, необходимых для предоставлени</w:t>
      </w:r>
      <w:r w:rsidR="00B718D9">
        <w:rPr>
          <w:szCs w:val="28"/>
        </w:rPr>
        <w:t>я муниципальной услуги, отсутствуют.</w:t>
      </w:r>
    </w:p>
    <w:p w:rsidR="00713E9A" w:rsidRDefault="000C712E" w:rsidP="00713E9A">
      <w:pPr>
        <w:widowControl w:val="0"/>
        <w:tabs>
          <w:tab w:val="left" w:pos="400"/>
        </w:tabs>
        <w:jc w:val="both"/>
        <w:rPr>
          <w:szCs w:val="28"/>
        </w:rPr>
      </w:pPr>
      <w:r>
        <w:rPr>
          <w:szCs w:val="28"/>
        </w:rPr>
        <w:t xml:space="preserve">       </w:t>
      </w:r>
      <w:r w:rsidR="00713E9A" w:rsidRPr="001B486B">
        <w:rPr>
          <w:szCs w:val="28"/>
        </w:rPr>
        <w:t>2.8. Перечень оснований для отказа в предоставлении муниципальной услуги.</w:t>
      </w:r>
    </w:p>
    <w:p w:rsidR="007A452B" w:rsidRPr="007A452B" w:rsidRDefault="007A452B" w:rsidP="007A452B">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A452B">
        <w:rPr>
          <w:color w:val="2D2D2D"/>
          <w:spacing w:val="2"/>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7A452B" w:rsidRPr="007A452B" w:rsidRDefault="007A452B" w:rsidP="007A452B">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A452B">
        <w:rPr>
          <w:color w:val="2D2D2D"/>
          <w:spacing w:val="2"/>
          <w:sz w:val="28"/>
          <w:szCs w:val="28"/>
        </w:rPr>
        <w:t>- с заявлением о присвоении объекту адресации адреса обратилось ненадлежащее лицо;</w:t>
      </w:r>
    </w:p>
    <w:p w:rsidR="007A452B" w:rsidRPr="007A452B" w:rsidRDefault="007A452B" w:rsidP="007A452B">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A452B">
        <w:rPr>
          <w:color w:val="2D2D2D"/>
          <w:spacing w:val="2"/>
          <w:sz w:val="28"/>
          <w:szCs w:val="28"/>
        </w:rPr>
        <w:t xml:space="preserve">- ответ на межведомственный запрос свидетельствует об отсутствии документа и (или) информации, указанных в </w:t>
      </w:r>
      <w:proofErr w:type="spellStart"/>
      <w:r w:rsidRPr="007A452B">
        <w:rPr>
          <w:color w:val="2D2D2D"/>
          <w:spacing w:val="2"/>
          <w:sz w:val="28"/>
          <w:szCs w:val="28"/>
        </w:rPr>
        <w:t>пп</w:t>
      </w:r>
      <w:proofErr w:type="spellEnd"/>
      <w:r w:rsidRPr="007A452B">
        <w:rPr>
          <w:color w:val="2D2D2D"/>
          <w:spacing w:val="2"/>
          <w:sz w:val="28"/>
          <w:szCs w:val="28"/>
        </w:rPr>
        <w:t>. 2.6</w:t>
      </w:r>
      <w:r>
        <w:rPr>
          <w:color w:val="2D2D2D"/>
          <w:spacing w:val="2"/>
          <w:sz w:val="28"/>
          <w:szCs w:val="28"/>
        </w:rPr>
        <w:t>.1, 2.6.2</w:t>
      </w:r>
      <w:r w:rsidRPr="007A452B">
        <w:rPr>
          <w:color w:val="2D2D2D"/>
          <w:spacing w:val="2"/>
          <w:sz w:val="28"/>
          <w:szCs w:val="28"/>
        </w:rPr>
        <w:t xml:space="preserve"> настоящего Регламента,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A452B" w:rsidRPr="007A452B" w:rsidRDefault="007A452B" w:rsidP="007A452B">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A452B">
        <w:rPr>
          <w:color w:val="2D2D2D"/>
          <w:spacing w:val="2"/>
          <w:sz w:val="28"/>
          <w:szCs w:val="28"/>
        </w:rPr>
        <w:t>- документы, обязанность по представлению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представлены заявителем;</w:t>
      </w:r>
    </w:p>
    <w:p w:rsidR="007A452B" w:rsidRPr="007A452B" w:rsidRDefault="007A452B" w:rsidP="007A452B">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A452B">
        <w:rPr>
          <w:color w:val="2D2D2D"/>
          <w:spacing w:val="2"/>
          <w:sz w:val="28"/>
          <w:szCs w:val="28"/>
        </w:rPr>
        <w:t>- отсутствуют случаи и условия для присвоения объекту адресации адреса или аннулирования его адреса, установленные федеральным законодательством;</w:t>
      </w:r>
    </w:p>
    <w:p w:rsidR="007A452B" w:rsidRPr="008D39AB" w:rsidRDefault="007A452B" w:rsidP="007A452B">
      <w:pPr>
        <w:pStyle w:val="formattext"/>
        <w:shd w:val="clear" w:color="auto" w:fill="FFFFFF"/>
        <w:spacing w:before="0" w:beforeAutospacing="0" w:after="0" w:afterAutospacing="0" w:line="315" w:lineRule="atLeast"/>
        <w:jc w:val="both"/>
        <w:textAlignment w:val="baseline"/>
        <w:rPr>
          <w:spacing w:val="2"/>
          <w:sz w:val="28"/>
          <w:szCs w:val="28"/>
        </w:rPr>
      </w:pPr>
      <w:r w:rsidRPr="008D39AB">
        <w:rPr>
          <w:spacing w:val="2"/>
          <w:sz w:val="28"/>
          <w:szCs w:val="28"/>
        </w:rPr>
        <w:lastRenderedPageBreak/>
        <w:t>- представленные в электронном виде документы не подписаны электронной цифровой подписью.</w:t>
      </w:r>
    </w:p>
    <w:p w:rsidR="007A452B" w:rsidRPr="007A452B" w:rsidRDefault="007A452B" w:rsidP="007A452B">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A452B">
        <w:rPr>
          <w:color w:val="2D2D2D"/>
          <w:spacing w:val="2"/>
          <w:sz w:val="28"/>
          <w:szCs w:val="28"/>
        </w:rPr>
        <w:t>Заявитель или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8E749D" w:rsidRPr="001B486B" w:rsidRDefault="007A452B" w:rsidP="007A452B">
      <w:pPr>
        <w:tabs>
          <w:tab w:val="left" w:pos="400"/>
        </w:tabs>
        <w:autoSpaceDE w:val="0"/>
        <w:autoSpaceDN w:val="0"/>
        <w:adjustRightInd w:val="0"/>
        <w:jc w:val="both"/>
        <w:rPr>
          <w:szCs w:val="28"/>
        </w:rPr>
      </w:pPr>
      <w:r>
        <w:rPr>
          <w:szCs w:val="28"/>
        </w:rPr>
        <w:tab/>
        <w:t xml:space="preserve">  </w:t>
      </w:r>
      <w:r w:rsidR="00713E9A">
        <w:rPr>
          <w:szCs w:val="28"/>
        </w:rPr>
        <w:t>2.9</w:t>
      </w:r>
      <w:r w:rsidR="008E749D" w:rsidRPr="001B486B">
        <w:rPr>
          <w:szCs w:val="28"/>
        </w:rPr>
        <w:t xml:space="preserve">. Размер платы, взимаемой с заявителя при предоставлении </w:t>
      </w:r>
      <w:r w:rsidR="009763BF" w:rsidRPr="001B486B">
        <w:rPr>
          <w:szCs w:val="28"/>
        </w:rPr>
        <w:t>муниципальной услуги</w:t>
      </w:r>
      <w:r w:rsidR="008E749D" w:rsidRPr="001B486B">
        <w:rPr>
          <w:szCs w:val="28"/>
        </w:rPr>
        <w:t>:</w:t>
      </w:r>
    </w:p>
    <w:p w:rsidR="008E749D" w:rsidRPr="001B486B" w:rsidRDefault="008E749D" w:rsidP="008E749D">
      <w:pPr>
        <w:widowControl w:val="0"/>
        <w:tabs>
          <w:tab w:val="left" w:pos="400"/>
          <w:tab w:val="left" w:pos="1260"/>
        </w:tabs>
        <w:ind w:firstLine="600"/>
        <w:jc w:val="both"/>
        <w:rPr>
          <w:color w:val="000000"/>
          <w:szCs w:val="28"/>
        </w:rPr>
      </w:pPr>
      <w:r w:rsidRPr="001B486B">
        <w:rPr>
          <w:color w:val="000000"/>
          <w:szCs w:val="28"/>
        </w:rPr>
        <w:t>Предоставление муниципально</w:t>
      </w:r>
      <w:r w:rsidR="00A45B5D">
        <w:rPr>
          <w:color w:val="000000"/>
          <w:szCs w:val="28"/>
        </w:rPr>
        <w:t>й услуги по присвоению адресов объектам адресации, изменение, аннулирование адресов</w:t>
      </w:r>
      <w:r w:rsidRPr="001B486B">
        <w:rPr>
          <w:color w:val="000000"/>
          <w:szCs w:val="28"/>
        </w:rPr>
        <w:t xml:space="preserve"> осуществляется без взимания платы.</w:t>
      </w:r>
    </w:p>
    <w:p w:rsidR="008E749D" w:rsidRPr="001B486B" w:rsidRDefault="00713E9A" w:rsidP="008E749D">
      <w:pPr>
        <w:widowControl w:val="0"/>
        <w:ind w:firstLine="600"/>
        <w:jc w:val="both"/>
        <w:rPr>
          <w:szCs w:val="28"/>
        </w:rPr>
      </w:pPr>
      <w:r>
        <w:rPr>
          <w:szCs w:val="28"/>
        </w:rPr>
        <w:t>2.10</w:t>
      </w:r>
      <w:r w:rsidR="008E749D" w:rsidRPr="001B486B">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749D" w:rsidRPr="001B486B" w:rsidRDefault="008E749D" w:rsidP="008E749D">
      <w:pPr>
        <w:widowControl w:val="0"/>
        <w:ind w:firstLine="600"/>
        <w:jc w:val="both"/>
        <w:rPr>
          <w:szCs w:val="28"/>
        </w:rPr>
      </w:pPr>
      <w:r w:rsidRPr="001B486B">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E749D" w:rsidRPr="001B486B" w:rsidRDefault="008E749D" w:rsidP="008E749D">
      <w:pPr>
        <w:widowControl w:val="0"/>
        <w:ind w:firstLine="600"/>
        <w:jc w:val="both"/>
        <w:rPr>
          <w:szCs w:val="28"/>
        </w:rPr>
      </w:pPr>
      <w:r w:rsidRPr="001B486B">
        <w:rPr>
          <w:szCs w:val="28"/>
        </w:rPr>
        <w:t>- время ожидания в очереди при получении информации о ходе выполнения услуги и для консультаций не должно превышать 15 минут;</w:t>
      </w:r>
    </w:p>
    <w:p w:rsidR="008E749D" w:rsidRPr="001B486B" w:rsidRDefault="008E749D" w:rsidP="008E749D">
      <w:pPr>
        <w:widowControl w:val="0"/>
        <w:ind w:firstLine="600"/>
        <w:jc w:val="both"/>
        <w:rPr>
          <w:szCs w:val="28"/>
        </w:rPr>
      </w:pPr>
      <w:r w:rsidRPr="001B486B">
        <w:rPr>
          <w:szCs w:val="28"/>
        </w:rPr>
        <w:t>- время приема при получении информации о ходе выполнения услуги не должно превышать 15 минут;</w:t>
      </w:r>
    </w:p>
    <w:p w:rsidR="008E749D" w:rsidRPr="001B486B" w:rsidRDefault="008E749D" w:rsidP="008E749D">
      <w:pPr>
        <w:widowControl w:val="0"/>
        <w:ind w:firstLine="600"/>
        <w:jc w:val="both"/>
        <w:rPr>
          <w:szCs w:val="28"/>
        </w:rPr>
      </w:pPr>
      <w:r w:rsidRPr="001B486B">
        <w:rPr>
          <w:szCs w:val="28"/>
        </w:rPr>
        <w:t>- время ожидания при получении документов по установлению или изменению нумерации объектов недвижимости не должно превышать 15 минут.</w:t>
      </w:r>
    </w:p>
    <w:p w:rsidR="008E749D" w:rsidRPr="001B486B" w:rsidRDefault="00D66DE5" w:rsidP="008E749D">
      <w:pPr>
        <w:widowControl w:val="0"/>
        <w:ind w:firstLine="600"/>
        <w:jc w:val="both"/>
        <w:rPr>
          <w:szCs w:val="28"/>
        </w:rPr>
      </w:pPr>
      <w:r>
        <w:rPr>
          <w:szCs w:val="28"/>
        </w:rPr>
        <w:t>2</w:t>
      </w:r>
      <w:r w:rsidR="00384AD6">
        <w:rPr>
          <w:szCs w:val="28"/>
        </w:rPr>
        <w:t>.11</w:t>
      </w:r>
      <w:r w:rsidR="008E749D" w:rsidRPr="001B486B">
        <w:rPr>
          <w:szCs w:val="28"/>
        </w:rPr>
        <w:t>. Срок и порядок регистрации запроса заявителя о предоставлении муниципальной услуги.</w:t>
      </w:r>
    </w:p>
    <w:p w:rsidR="008E749D" w:rsidRPr="001B486B" w:rsidRDefault="00384AD6" w:rsidP="008E749D">
      <w:pPr>
        <w:tabs>
          <w:tab w:val="left" w:pos="400"/>
        </w:tabs>
        <w:autoSpaceDE w:val="0"/>
        <w:autoSpaceDN w:val="0"/>
        <w:adjustRightInd w:val="0"/>
        <w:ind w:firstLine="600"/>
        <w:jc w:val="both"/>
        <w:rPr>
          <w:szCs w:val="28"/>
        </w:rPr>
      </w:pPr>
      <w:r>
        <w:rPr>
          <w:szCs w:val="28"/>
        </w:rPr>
        <w:t>2.11</w:t>
      </w:r>
      <w:r w:rsidR="008E749D" w:rsidRPr="001B486B">
        <w:rPr>
          <w:szCs w:val="28"/>
        </w:rPr>
        <w:t>.1.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E749D" w:rsidRPr="001B486B" w:rsidRDefault="00384AD6" w:rsidP="008E749D">
      <w:pPr>
        <w:tabs>
          <w:tab w:val="left" w:pos="400"/>
        </w:tabs>
        <w:autoSpaceDE w:val="0"/>
        <w:autoSpaceDN w:val="0"/>
        <w:adjustRightInd w:val="0"/>
        <w:ind w:firstLine="600"/>
        <w:jc w:val="both"/>
        <w:rPr>
          <w:szCs w:val="28"/>
        </w:rPr>
      </w:pPr>
      <w:r>
        <w:rPr>
          <w:szCs w:val="28"/>
        </w:rPr>
        <w:t>2.11</w:t>
      </w:r>
      <w:r w:rsidR="008E749D" w:rsidRPr="001B486B">
        <w:rPr>
          <w:szCs w:val="28"/>
        </w:rPr>
        <w:t>.2.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8E749D" w:rsidRPr="001B486B" w:rsidRDefault="00384AD6" w:rsidP="008E749D">
      <w:pPr>
        <w:tabs>
          <w:tab w:val="left" w:pos="400"/>
        </w:tabs>
        <w:autoSpaceDE w:val="0"/>
        <w:autoSpaceDN w:val="0"/>
        <w:adjustRightInd w:val="0"/>
        <w:ind w:firstLine="600"/>
        <w:jc w:val="both"/>
        <w:rPr>
          <w:szCs w:val="28"/>
        </w:rPr>
      </w:pPr>
      <w:r>
        <w:rPr>
          <w:szCs w:val="28"/>
        </w:rPr>
        <w:t>2.11</w:t>
      </w:r>
      <w:r w:rsidR="008E749D" w:rsidRPr="001B486B">
        <w:rPr>
          <w:szCs w:val="28"/>
        </w:rPr>
        <w:t xml:space="preserve">.3. Порядок приема и регистрации заявлений и документов </w:t>
      </w:r>
      <w:r w:rsidR="008F0DFA" w:rsidRPr="001B486B">
        <w:rPr>
          <w:szCs w:val="28"/>
        </w:rPr>
        <w:t>устанавливается муниципальными</w:t>
      </w:r>
      <w:r w:rsidR="008E749D" w:rsidRPr="001B486B">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E749D" w:rsidRPr="001B486B" w:rsidRDefault="00384AD6" w:rsidP="008E749D">
      <w:pPr>
        <w:tabs>
          <w:tab w:val="left" w:pos="400"/>
        </w:tabs>
        <w:autoSpaceDE w:val="0"/>
        <w:autoSpaceDN w:val="0"/>
        <w:adjustRightInd w:val="0"/>
        <w:ind w:firstLine="600"/>
        <w:jc w:val="both"/>
        <w:rPr>
          <w:szCs w:val="28"/>
        </w:rPr>
      </w:pPr>
      <w:r>
        <w:rPr>
          <w:szCs w:val="28"/>
        </w:rPr>
        <w:t>2.12</w:t>
      </w:r>
      <w:r w:rsidR="008E749D" w:rsidRPr="001B486B">
        <w:rPr>
          <w:szCs w:val="28"/>
        </w:rPr>
        <w:t>.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E749D" w:rsidRPr="001B486B" w:rsidRDefault="008E749D" w:rsidP="008E749D">
      <w:pPr>
        <w:tabs>
          <w:tab w:val="left" w:pos="400"/>
          <w:tab w:val="left" w:pos="830"/>
        </w:tabs>
        <w:ind w:firstLine="600"/>
        <w:jc w:val="both"/>
        <w:rPr>
          <w:szCs w:val="28"/>
        </w:rPr>
      </w:pPr>
      <w:r w:rsidRPr="001B486B">
        <w:rPr>
          <w:szCs w:val="28"/>
        </w:rPr>
        <w:t>Прием граждан осуществляется в специально выделенных для предоставления муниципальных услуг помещениях.</w:t>
      </w:r>
    </w:p>
    <w:p w:rsidR="008E749D" w:rsidRPr="001B486B" w:rsidRDefault="00384AD6" w:rsidP="008E749D">
      <w:pPr>
        <w:tabs>
          <w:tab w:val="left" w:pos="400"/>
          <w:tab w:val="left" w:pos="830"/>
        </w:tabs>
        <w:ind w:firstLine="600"/>
        <w:jc w:val="both"/>
        <w:rPr>
          <w:szCs w:val="28"/>
        </w:rPr>
      </w:pPr>
      <w:r>
        <w:rPr>
          <w:szCs w:val="28"/>
        </w:rPr>
        <w:t>2.12</w:t>
      </w:r>
      <w:r w:rsidR="008E749D" w:rsidRPr="001B486B">
        <w:rPr>
          <w:szCs w:val="28"/>
        </w:rPr>
        <w:t xml:space="preserve">.1.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008E749D" w:rsidRPr="001B486B">
        <w:rPr>
          <w:szCs w:val="28"/>
        </w:rPr>
        <w:lastRenderedPageBreak/>
        <w:t>наименованием помещения (зал ожидания, приема/выдачи документов и т.д.).</w:t>
      </w:r>
    </w:p>
    <w:p w:rsidR="008E749D" w:rsidRPr="001B486B" w:rsidRDefault="00384AD6" w:rsidP="008E749D">
      <w:pPr>
        <w:tabs>
          <w:tab w:val="left" w:pos="400"/>
          <w:tab w:val="left" w:pos="830"/>
        </w:tabs>
        <w:ind w:firstLine="600"/>
        <w:jc w:val="both"/>
        <w:rPr>
          <w:szCs w:val="28"/>
        </w:rPr>
      </w:pPr>
      <w:r>
        <w:rPr>
          <w:szCs w:val="28"/>
        </w:rPr>
        <w:t>2.12</w:t>
      </w:r>
      <w:r w:rsidR="008E749D" w:rsidRPr="001B486B">
        <w:rPr>
          <w:szCs w:val="28"/>
        </w:rPr>
        <w:t xml:space="preserve">.2.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E749D" w:rsidRPr="001B486B" w:rsidRDefault="008E749D" w:rsidP="008E749D">
      <w:pPr>
        <w:tabs>
          <w:tab w:val="left" w:pos="400"/>
          <w:tab w:val="left" w:pos="830"/>
        </w:tabs>
        <w:ind w:firstLine="600"/>
        <w:jc w:val="both"/>
        <w:rPr>
          <w:szCs w:val="28"/>
        </w:rPr>
      </w:pPr>
      <w:r w:rsidRPr="001B486B">
        <w:rPr>
          <w:szCs w:val="28"/>
        </w:rPr>
        <w:t>В местах ожидания имеются средства для оказания первой помощи и доступные места общего пользования (гардероб, туалет).</w:t>
      </w:r>
    </w:p>
    <w:p w:rsidR="008E749D" w:rsidRPr="001B486B" w:rsidRDefault="00384AD6" w:rsidP="008E749D">
      <w:pPr>
        <w:tabs>
          <w:tab w:val="left" w:pos="400"/>
          <w:tab w:val="left" w:pos="830"/>
        </w:tabs>
        <w:ind w:firstLine="600"/>
        <w:jc w:val="both"/>
        <w:rPr>
          <w:szCs w:val="28"/>
        </w:rPr>
      </w:pPr>
      <w:r>
        <w:rPr>
          <w:szCs w:val="28"/>
        </w:rPr>
        <w:t>2.12</w:t>
      </w:r>
      <w:r w:rsidR="008E749D" w:rsidRPr="001B486B">
        <w:rPr>
          <w:szCs w:val="28"/>
        </w:rPr>
        <w:t>.3.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E749D" w:rsidRPr="001B486B" w:rsidRDefault="00384AD6" w:rsidP="008E749D">
      <w:pPr>
        <w:tabs>
          <w:tab w:val="left" w:pos="400"/>
          <w:tab w:val="left" w:pos="830"/>
        </w:tabs>
        <w:ind w:firstLine="600"/>
        <w:jc w:val="both"/>
        <w:rPr>
          <w:szCs w:val="28"/>
        </w:rPr>
      </w:pPr>
      <w:r>
        <w:rPr>
          <w:szCs w:val="28"/>
        </w:rPr>
        <w:t>2.12</w:t>
      </w:r>
      <w:r w:rsidR="008E749D" w:rsidRPr="001B486B">
        <w:rPr>
          <w:szCs w:val="28"/>
        </w:rPr>
        <w:t>.4.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E749D" w:rsidRPr="001B486B" w:rsidRDefault="008E749D" w:rsidP="008E749D">
      <w:pPr>
        <w:tabs>
          <w:tab w:val="left" w:pos="400"/>
          <w:tab w:val="left" w:pos="830"/>
        </w:tabs>
        <w:ind w:firstLine="600"/>
        <w:jc w:val="both"/>
        <w:rPr>
          <w:szCs w:val="28"/>
        </w:rPr>
      </w:pPr>
      <w:r w:rsidRPr="001B486B">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B486B">
        <w:rPr>
          <w:szCs w:val="28"/>
        </w:rPr>
        <w:t>бейджи</w:t>
      </w:r>
      <w:proofErr w:type="spellEnd"/>
      <w:r w:rsidRPr="001B486B">
        <w:rPr>
          <w:szCs w:val="28"/>
        </w:rPr>
        <w:t>)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E749D" w:rsidRPr="001B486B" w:rsidRDefault="00384AD6" w:rsidP="008E749D">
      <w:pPr>
        <w:tabs>
          <w:tab w:val="left" w:pos="400"/>
          <w:tab w:val="left" w:pos="830"/>
        </w:tabs>
        <w:ind w:firstLine="600"/>
        <w:jc w:val="both"/>
        <w:rPr>
          <w:szCs w:val="28"/>
        </w:rPr>
      </w:pPr>
      <w:r>
        <w:rPr>
          <w:szCs w:val="28"/>
        </w:rPr>
        <w:t>2.12</w:t>
      </w:r>
      <w:r w:rsidR="008E749D" w:rsidRPr="001B486B">
        <w:rPr>
          <w:szCs w:val="28"/>
        </w:rPr>
        <w:t>.5. Места информирования, предназначенные для ознакомления заявителей с информационными материалами, оборудуются:</w:t>
      </w:r>
    </w:p>
    <w:p w:rsidR="008E749D" w:rsidRPr="001B486B" w:rsidRDefault="008E749D" w:rsidP="008E749D">
      <w:pPr>
        <w:tabs>
          <w:tab w:val="left" w:pos="400"/>
          <w:tab w:val="left" w:pos="830"/>
        </w:tabs>
        <w:ind w:firstLine="600"/>
        <w:jc w:val="both"/>
        <w:rPr>
          <w:szCs w:val="28"/>
        </w:rPr>
      </w:pPr>
      <w:r w:rsidRPr="001B486B">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E749D" w:rsidRPr="001B486B" w:rsidRDefault="008E749D" w:rsidP="008E749D">
      <w:pPr>
        <w:tabs>
          <w:tab w:val="left" w:pos="400"/>
          <w:tab w:val="left" w:pos="830"/>
        </w:tabs>
        <w:ind w:firstLine="600"/>
        <w:jc w:val="both"/>
        <w:rPr>
          <w:szCs w:val="28"/>
        </w:rPr>
      </w:pPr>
      <w:r w:rsidRPr="001B486B">
        <w:rPr>
          <w:szCs w:val="28"/>
        </w:rPr>
        <w:t>- стульями и столами для оформления документов.</w:t>
      </w:r>
    </w:p>
    <w:p w:rsidR="008E749D" w:rsidRPr="001B486B" w:rsidRDefault="00384AD6" w:rsidP="008E749D">
      <w:pPr>
        <w:tabs>
          <w:tab w:val="left" w:pos="400"/>
          <w:tab w:val="left" w:pos="830"/>
        </w:tabs>
        <w:ind w:firstLine="600"/>
        <w:jc w:val="both"/>
        <w:rPr>
          <w:szCs w:val="28"/>
        </w:rPr>
      </w:pPr>
      <w:r>
        <w:rPr>
          <w:szCs w:val="28"/>
        </w:rPr>
        <w:t>2.12</w:t>
      </w:r>
      <w:r w:rsidR="008E749D" w:rsidRPr="001B486B">
        <w:rPr>
          <w:szCs w:val="28"/>
        </w:rPr>
        <w:t>.6. К информационным стендам должна быть обеспечена возможность свободного доступа граждан.</w:t>
      </w:r>
    </w:p>
    <w:p w:rsidR="00806EF2" w:rsidRDefault="00384AD6" w:rsidP="00806EF2">
      <w:pPr>
        <w:tabs>
          <w:tab w:val="left" w:pos="400"/>
          <w:tab w:val="left" w:pos="830"/>
        </w:tabs>
        <w:ind w:firstLine="600"/>
        <w:jc w:val="both"/>
        <w:rPr>
          <w:sz w:val="20"/>
          <w:szCs w:val="20"/>
        </w:rPr>
      </w:pPr>
      <w:r>
        <w:rPr>
          <w:szCs w:val="28"/>
        </w:rPr>
        <w:t>2.12</w:t>
      </w:r>
      <w:r w:rsidR="00D66DE5">
        <w:rPr>
          <w:szCs w:val="28"/>
        </w:rPr>
        <w:t>.7</w:t>
      </w:r>
      <w:r w:rsidR="008E749D" w:rsidRPr="001B486B">
        <w:rPr>
          <w:szCs w:val="28"/>
        </w:rPr>
        <w:t xml:space="preserve">. </w:t>
      </w:r>
      <w:r w:rsidR="00806EF2" w:rsidRPr="00840388">
        <w:rPr>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806EF2" w:rsidRPr="00840388">
        <w:rPr>
          <w:sz w:val="20"/>
          <w:szCs w:val="20"/>
        </w:rPr>
        <w:t xml:space="preserve"> </w:t>
      </w:r>
    </w:p>
    <w:p w:rsidR="00806EF2" w:rsidRDefault="00806EF2" w:rsidP="00806EF2">
      <w:pPr>
        <w:pStyle w:val="affff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06EF2" w:rsidRDefault="00806EF2" w:rsidP="00806EF2">
      <w:pPr>
        <w:tabs>
          <w:tab w:val="left" w:pos="400"/>
          <w:tab w:val="left" w:pos="830"/>
        </w:tabs>
        <w:ind w:firstLine="600"/>
        <w:jc w:val="both"/>
        <w:rPr>
          <w:szCs w:val="28"/>
        </w:rPr>
      </w:pPr>
      <w:r>
        <w:rPr>
          <w:szCs w:val="28"/>
        </w:rPr>
        <w:t>Вход в з</w:t>
      </w:r>
      <w:r w:rsidRPr="00840388">
        <w:rPr>
          <w:szCs w:val="28"/>
        </w:rPr>
        <w:t>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06EF2" w:rsidRDefault="00806EF2" w:rsidP="00806EF2">
      <w:pPr>
        <w:pStyle w:val="afffffb"/>
        <w:tabs>
          <w:tab w:val="left" w:pos="709"/>
        </w:tabs>
        <w:jc w:val="both"/>
        <w:rPr>
          <w:rFonts w:ascii="Times New Roman" w:hAnsi="Times New Roman"/>
          <w:sz w:val="28"/>
          <w:szCs w:val="28"/>
        </w:rPr>
      </w:pPr>
      <w:r>
        <w:rPr>
          <w:rFonts w:ascii="Times New Roman" w:hAnsi="Times New Roman"/>
          <w:sz w:val="28"/>
          <w:szCs w:val="28"/>
        </w:rPr>
        <w:tab/>
        <w:t>Кроме того, инвалидам (включая инвалидов, использующих кресла-коляски и собак-проводников) обеспечиваются:</w:t>
      </w:r>
    </w:p>
    <w:p w:rsidR="00806EF2" w:rsidRDefault="00806EF2" w:rsidP="00806EF2">
      <w:pPr>
        <w:pStyle w:val="afffffb"/>
        <w:jc w:val="both"/>
        <w:rPr>
          <w:rFonts w:ascii="Times New Roman" w:hAnsi="Times New Roman"/>
          <w:sz w:val="28"/>
          <w:szCs w:val="28"/>
        </w:rPr>
      </w:pPr>
      <w:r>
        <w:rPr>
          <w:rFonts w:ascii="Times New Roman" w:hAnsi="Times New Roman"/>
          <w:sz w:val="28"/>
          <w:szCs w:val="28"/>
        </w:rPr>
        <w:lastRenderedPageBreak/>
        <w:t xml:space="preserve">         - условия для беспрепятственного доступа к объекту (зданию, сооружению</w:t>
      </w:r>
      <w:r w:rsidR="002B0114">
        <w:rPr>
          <w:rFonts w:ascii="Times New Roman" w:hAnsi="Times New Roman"/>
          <w:sz w:val="28"/>
          <w:szCs w:val="28"/>
        </w:rPr>
        <w:t>)</w:t>
      </w:r>
      <w:r>
        <w:rPr>
          <w:rFonts w:ascii="Times New Roman" w:hAnsi="Times New Roman"/>
          <w:sz w:val="28"/>
          <w:szCs w:val="28"/>
        </w:rPr>
        <w:t>, в котором предоставляется муниципальная услуга, а также для беспрепятственного пользования транспортом, средствами связи и информации;</w:t>
      </w:r>
    </w:p>
    <w:p w:rsidR="00806EF2" w:rsidRDefault="00806EF2" w:rsidP="00806EF2">
      <w:pPr>
        <w:pStyle w:val="affff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806EF2" w:rsidRDefault="00806EF2" w:rsidP="00806EF2">
      <w:pPr>
        <w:pStyle w:val="affff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806EF2" w:rsidRDefault="00806EF2" w:rsidP="00806EF2">
      <w:pPr>
        <w:pStyle w:val="affff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 и к услугам с учетом ограничений их жизнедеятельности;</w:t>
      </w:r>
    </w:p>
    <w:p w:rsidR="00806EF2" w:rsidRDefault="00806EF2" w:rsidP="00806EF2">
      <w:pPr>
        <w:pStyle w:val="affff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806EF2" w:rsidRDefault="00806EF2" w:rsidP="00806EF2">
      <w:pPr>
        <w:pStyle w:val="affff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806EF2" w:rsidRPr="006F2FA3" w:rsidRDefault="00806EF2" w:rsidP="00806EF2">
      <w:pPr>
        <w:pStyle w:val="affff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06EF2" w:rsidRPr="00840388" w:rsidRDefault="00806EF2" w:rsidP="00806EF2">
      <w:pPr>
        <w:tabs>
          <w:tab w:val="left" w:pos="400"/>
          <w:tab w:val="left" w:pos="830"/>
        </w:tabs>
        <w:ind w:firstLine="600"/>
        <w:jc w:val="both"/>
        <w:rPr>
          <w:szCs w:val="28"/>
        </w:rPr>
      </w:pPr>
      <w:r>
        <w:rPr>
          <w:szCs w:val="28"/>
        </w:rPr>
        <w:t>2.12.8</w:t>
      </w:r>
      <w:r w:rsidRPr="00840388">
        <w:rPr>
          <w:szCs w:val="28"/>
        </w:rPr>
        <w:t>. Исполнитель должен быть оснащен рабочими местами с доступом к автоматизированным информационным системам обеспечивающим:</w:t>
      </w:r>
    </w:p>
    <w:p w:rsidR="00806EF2" w:rsidRPr="00840388" w:rsidRDefault="00806EF2" w:rsidP="00806EF2">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06EF2" w:rsidRPr="00840388" w:rsidRDefault="00806EF2" w:rsidP="00806EF2">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06EF2" w:rsidRPr="00840388" w:rsidRDefault="00806EF2" w:rsidP="00806EF2">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06EF2" w:rsidRPr="00840388" w:rsidRDefault="00806EF2" w:rsidP="00806EF2">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E749D" w:rsidRPr="001B486B" w:rsidRDefault="00FF5368" w:rsidP="008E749D">
      <w:pPr>
        <w:tabs>
          <w:tab w:val="left" w:pos="400"/>
          <w:tab w:val="left" w:pos="830"/>
        </w:tabs>
        <w:ind w:firstLine="600"/>
        <w:jc w:val="both"/>
        <w:rPr>
          <w:szCs w:val="28"/>
        </w:rPr>
      </w:pPr>
      <w:r>
        <w:rPr>
          <w:szCs w:val="28"/>
        </w:rPr>
        <w:t>2.13</w:t>
      </w:r>
      <w:r w:rsidR="008E749D" w:rsidRPr="001B486B">
        <w:rPr>
          <w:szCs w:val="28"/>
        </w:rPr>
        <w:t>. Показатели доступности и качества муниципальной услуги</w:t>
      </w:r>
    </w:p>
    <w:p w:rsidR="008E749D" w:rsidRPr="001B486B" w:rsidRDefault="008E749D" w:rsidP="008E749D">
      <w:pPr>
        <w:tabs>
          <w:tab w:val="left" w:pos="400"/>
          <w:tab w:val="left" w:pos="830"/>
        </w:tabs>
        <w:ind w:firstLine="600"/>
        <w:jc w:val="both"/>
        <w:rPr>
          <w:szCs w:val="28"/>
        </w:rPr>
      </w:pPr>
      <w:r w:rsidRPr="001B486B">
        <w:rPr>
          <w:szCs w:val="28"/>
        </w:rPr>
        <w:t>Показателями доступности и качества муниципальной услуги являются:</w:t>
      </w:r>
    </w:p>
    <w:p w:rsidR="008E749D" w:rsidRPr="001B486B" w:rsidRDefault="008E749D" w:rsidP="008E749D">
      <w:pPr>
        <w:tabs>
          <w:tab w:val="left" w:pos="400"/>
          <w:tab w:val="left" w:pos="830"/>
        </w:tabs>
        <w:ind w:firstLine="600"/>
        <w:jc w:val="both"/>
        <w:rPr>
          <w:szCs w:val="28"/>
        </w:rPr>
      </w:pPr>
      <w:r w:rsidRPr="001B486B">
        <w:rPr>
          <w:szCs w:val="28"/>
        </w:rPr>
        <w:t>открытость информации о муниципальной услуге;</w:t>
      </w:r>
    </w:p>
    <w:p w:rsidR="008E749D" w:rsidRPr="001B486B" w:rsidRDefault="008E749D" w:rsidP="008E749D">
      <w:pPr>
        <w:tabs>
          <w:tab w:val="left" w:pos="400"/>
          <w:tab w:val="left" w:pos="830"/>
        </w:tabs>
        <w:ind w:firstLine="600"/>
        <w:jc w:val="both"/>
        <w:rPr>
          <w:szCs w:val="28"/>
        </w:rPr>
      </w:pPr>
      <w:r w:rsidRPr="001B486B">
        <w:rPr>
          <w:szCs w:val="28"/>
        </w:rPr>
        <w:t>своевременность предоставления муниципальной услуги;</w:t>
      </w:r>
    </w:p>
    <w:p w:rsidR="008E749D" w:rsidRPr="001B486B" w:rsidRDefault="008E749D" w:rsidP="008E749D">
      <w:pPr>
        <w:tabs>
          <w:tab w:val="left" w:pos="400"/>
          <w:tab w:val="left" w:pos="830"/>
        </w:tabs>
        <w:ind w:firstLine="600"/>
        <w:jc w:val="both"/>
        <w:rPr>
          <w:szCs w:val="28"/>
        </w:rPr>
      </w:pPr>
      <w:r w:rsidRPr="001B486B">
        <w:rPr>
          <w:szCs w:val="28"/>
        </w:rPr>
        <w:t>точное соблюдение требований законодательства и Административного регламента при предоставлении муниципальной услуги;</w:t>
      </w:r>
    </w:p>
    <w:p w:rsidR="008E749D" w:rsidRPr="001B486B" w:rsidRDefault="008E749D" w:rsidP="008E749D">
      <w:pPr>
        <w:tabs>
          <w:tab w:val="left" w:pos="400"/>
          <w:tab w:val="left" w:pos="830"/>
        </w:tabs>
        <w:ind w:firstLine="600"/>
        <w:jc w:val="both"/>
        <w:rPr>
          <w:szCs w:val="28"/>
        </w:rPr>
      </w:pPr>
      <w:r w:rsidRPr="001B486B">
        <w:rPr>
          <w:szCs w:val="28"/>
        </w:rPr>
        <w:lastRenderedPageBreak/>
        <w:t>компетентность специалистов Исполнителя в вопросах предоставления муниципальной услуги;</w:t>
      </w:r>
    </w:p>
    <w:p w:rsidR="008E749D" w:rsidRPr="001B486B" w:rsidRDefault="008E749D" w:rsidP="008E749D">
      <w:pPr>
        <w:tabs>
          <w:tab w:val="left" w:pos="400"/>
          <w:tab w:val="left" w:pos="830"/>
        </w:tabs>
        <w:ind w:firstLine="600"/>
        <w:jc w:val="both"/>
        <w:rPr>
          <w:szCs w:val="28"/>
        </w:rPr>
      </w:pPr>
      <w:r w:rsidRPr="001B486B">
        <w:rPr>
          <w:szCs w:val="28"/>
        </w:rPr>
        <w:t>вежливость и корректность специалистов Исполнителя;</w:t>
      </w:r>
    </w:p>
    <w:p w:rsidR="008E749D" w:rsidRPr="001B486B" w:rsidRDefault="008E749D" w:rsidP="008E749D">
      <w:pPr>
        <w:tabs>
          <w:tab w:val="left" w:pos="400"/>
          <w:tab w:val="left" w:pos="830"/>
        </w:tabs>
        <w:ind w:firstLine="600"/>
        <w:jc w:val="both"/>
        <w:rPr>
          <w:szCs w:val="28"/>
        </w:rPr>
      </w:pPr>
      <w:r w:rsidRPr="001B486B">
        <w:rPr>
          <w:szCs w:val="28"/>
        </w:rPr>
        <w:t>комфортность ожидания и получения муниципальной услуги;</w:t>
      </w:r>
    </w:p>
    <w:p w:rsidR="008E749D" w:rsidRPr="001B486B" w:rsidRDefault="008E749D" w:rsidP="008E749D">
      <w:pPr>
        <w:tabs>
          <w:tab w:val="left" w:pos="400"/>
          <w:tab w:val="left" w:pos="830"/>
        </w:tabs>
        <w:ind w:firstLine="600"/>
        <w:jc w:val="both"/>
        <w:rPr>
          <w:szCs w:val="28"/>
        </w:rPr>
      </w:pPr>
      <w:r w:rsidRPr="001B486B">
        <w:rPr>
          <w:szCs w:val="28"/>
        </w:rPr>
        <w:t>отсутствие жалоб со стороны заявителей на нарушение требований стандарта предоставления муниципальной услуги.</w:t>
      </w:r>
    </w:p>
    <w:p w:rsidR="008E749D" w:rsidRPr="001B486B" w:rsidRDefault="00FF5368" w:rsidP="008E749D">
      <w:pPr>
        <w:tabs>
          <w:tab w:val="left" w:pos="400"/>
          <w:tab w:val="left" w:pos="830"/>
        </w:tabs>
        <w:ind w:firstLine="600"/>
        <w:jc w:val="both"/>
        <w:rPr>
          <w:szCs w:val="28"/>
        </w:rPr>
      </w:pPr>
      <w:r>
        <w:rPr>
          <w:szCs w:val="28"/>
        </w:rPr>
        <w:t>2.14</w:t>
      </w:r>
      <w:r w:rsidR="008E749D" w:rsidRPr="001B486B">
        <w:rPr>
          <w:szCs w:val="28"/>
        </w:rPr>
        <w:t>. Иные требования, в том числе учитывающие особенности предоставления муниципальной услуги в электронной форме</w:t>
      </w:r>
    </w:p>
    <w:p w:rsidR="008E749D" w:rsidRPr="001B486B" w:rsidRDefault="008E749D" w:rsidP="008E749D">
      <w:pPr>
        <w:tabs>
          <w:tab w:val="left" w:pos="400"/>
          <w:tab w:val="left" w:pos="830"/>
        </w:tabs>
        <w:ind w:firstLine="600"/>
        <w:jc w:val="both"/>
        <w:rPr>
          <w:szCs w:val="28"/>
        </w:rPr>
      </w:pPr>
      <w:r w:rsidRPr="001B486B">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E749D" w:rsidRPr="001B486B" w:rsidRDefault="008E749D" w:rsidP="008E749D">
      <w:pPr>
        <w:tabs>
          <w:tab w:val="left" w:pos="400"/>
          <w:tab w:val="left" w:pos="830"/>
        </w:tabs>
        <w:ind w:firstLine="600"/>
        <w:jc w:val="both"/>
        <w:rPr>
          <w:szCs w:val="28"/>
        </w:rPr>
      </w:pPr>
      <w:r w:rsidRPr="001B486B">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8E749D" w:rsidRPr="001B486B" w:rsidRDefault="008E749D" w:rsidP="008E749D">
      <w:pPr>
        <w:tabs>
          <w:tab w:val="left" w:pos="400"/>
          <w:tab w:val="left" w:pos="830"/>
        </w:tabs>
        <w:ind w:firstLine="600"/>
        <w:jc w:val="both"/>
        <w:rPr>
          <w:szCs w:val="28"/>
        </w:rPr>
      </w:pPr>
      <w:r w:rsidRPr="001B486B">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E749D" w:rsidRPr="001B486B" w:rsidRDefault="008E749D" w:rsidP="008E749D">
      <w:pPr>
        <w:tabs>
          <w:tab w:val="left" w:pos="400"/>
          <w:tab w:val="left" w:pos="830"/>
        </w:tabs>
        <w:ind w:firstLine="600"/>
        <w:jc w:val="both"/>
        <w:rPr>
          <w:szCs w:val="28"/>
        </w:rPr>
      </w:pPr>
      <w:r w:rsidRPr="001B486B">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E749D" w:rsidRPr="001B486B" w:rsidRDefault="008E749D" w:rsidP="008E749D">
      <w:pPr>
        <w:tabs>
          <w:tab w:val="left" w:pos="400"/>
          <w:tab w:val="left" w:pos="830"/>
        </w:tabs>
        <w:ind w:firstLine="600"/>
        <w:jc w:val="both"/>
        <w:rPr>
          <w:szCs w:val="28"/>
        </w:rPr>
      </w:pPr>
      <w:r w:rsidRPr="001B486B">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E749D" w:rsidRPr="001B486B" w:rsidRDefault="008E749D" w:rsidP="008E749D">
      <w:pPr>
        <w:tabs>
          <w:tab w:val="left" w:pos="400"/>
          <w:tab w:val="left" w:pos="830"/>
        </w:tabs>
        <w:ind w:firstLine="600"/>
        <w:jc w:val="both"/>
        <w:rPr>
          <w:szCs w:val="28"/>
        </w:rPr>
      </w:pPr>
      <w:r w:rsidRPr="001B486B">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E749D" w:rsidRPr="001B486B" w:rsidRDefault="008E749D" w:rsidP="008E749D">
      <w:pPr>
        <w:tabs>
          <w:tab w:val="left" w:pos="400"/>
          <w:tab w:val="left" w:pos="830"/>
        </w:tabs>
        <w:ind w:firstLine="600"/>
        <w:jc w:val="both"/>
        <w:rPr>
          <w:szCs w:val="28"/>
        </w:rPr>
      </w:pPr>
      <w:r w:rsidRPr="001B486B">
        <w:rPr>
          <w:szCs w:val="28"/>
        </w:rPr>
        <w:t xml:space="preserve">- обеспечение возможности обращения за </w:t>
      </w:r>
      <w:r w:rsidR="009763BF" w:rsidRPr="001B486B">
        <w:rPr>
          <w:szCs w:val="28"/>
        </w:rPr>
        <w:t>получением муниципальной</w:t>
      </w:r>
      <w:r w:rsidRPr="001B486B">
        <w:rPr>
          <w:szCs w:val="28"/>
        </w:rPr>
        <w:t xml:space="preserve"> услуги в любой многофункциональный центр, расположенный на территории Забайкальского края, вне </w:t>
      </w:r>
      <w:r w:rsidR="009763BF" w:rsidRPr="001B486B">
        <w:rPr>
          <w:szCs w:val="28"/>
        </w:rPr>
        <w:t>зависимости от</w:t>
      </w:r>
      <w:r w:rsidRPr="001B486B">
        <w:rPr>
          <w:szCs w:val="28"/>
        </w:rPr>
        <w:t xml:space="preserve"> места регистрации (места проживания) заявителя;</w:t>
      </w:r>
    </w:p>
    <w:p w:rsidR="008E749D" w:rsidRPr="001B486B" w:rsidRDefault="008E749D" w:rsidP="008E749D">
      <w:pPr>
        <w:tabs>
          <w:tab w:val="left" w:pos="400"/>
          <w:tab w:val="left" w:pos="830"/>
        </w:tabs>
        <w:ind w:firstLine="600"/>
        <w:jc w:val="both"/>
        <w:rPr>
          <w:szCs w:val="28"/>
        </w:rPr>
      </w:pPr>
      <w:r w:rsidRPr="001B486B">
        <w:rPr>
          <w:szCs w:val="28"/>
        </w:rPr>
        <w:t>- обеспечение возможности получения муниципальной услуги в полном объеме в КГАУ «МФЦ Забайкальского края.</w:t>
      </w:r>
    </w:p>
    <w:p w:rsidR="008E749D" w:rsidRPr="001B486B" w:rsidRDefault="008E749D" w:rsidP="008E749D">
      <w:pPr>
        <w:tabs>
          <w:tab w:val="left" w:pos="400"/>
          <w:tab w:val="left" w:pos="830"/>
        </w:tabs>
        <w:jc w:val="both"/>
        <w:rPr>
          <w:szCs w:val="28"/>
        </w:rPr>
      </w:pPr>
      <w:r w:rsidRPr="001B486B">
        <w:rPr>
          <w:szCs w:val="28"/>
        </w:rPr>
        <w:t xml:space="preserve">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E749D" w:rsidRPr="001B486B" w:rsidRDefault="008E749D" w:rsidP="008E749D">
      <w:pPr>
        <w:tabs>
          <w:tab w:val="left" w:pos="400"/>
          <w:tab w:val="left" w:pos="830"/>
        </w:tabs>
        <w:jc w:val="both"/>
        <w:rPr>
          <w:bCs/>
          <w:szCs w:val="28"/>
        </w:rPr>
      </w:pPr>
      <w:r w:rsidRPr="001B486B">
        <w:rPr>
          <w:szCs w:val="28"/>
        </w:rPr>
        <w:tab/>
        <w:t>Предоставление муниципальной услуги в электронной форме осуществляется путем использования средств электронной связи.</w:t>
      </w:r>
    </w:p>
    <w:p w:rsidR="008E749D" w:rsidRPr="002D2D68" w:rsidRDefault="008E749D" w:rsidP="008E749D">
      <w:pPr>
        <w:tabs>
          <w:tab w:val="left" w:pos="400"/>
        </w:tabs>
        <w:autoSpaceDE w:val="0"/>
        <w:autoSpaceDN w:val="0"/>
        <w:adjustRightInd w:val="0"/>
        <w:jc w:val="both"/>
        <w:rPr>
          <w:bCs/>
          <w:szCs w:val="28"/>
        </w:rPr>
        <w:sectPr w:rsidR="008E749D" w:rsidRPr="002D2D68" w:rsidSect="009343BF">
          <w:headerReference w:type="even" r:id="rId19"/>
          <w:headerReference w:type="default" r:id="rId20"/>
          <w:endnotePr>
            <w:numFmt w:val="decimal"/>
          </w:endnotePr>
          <w:pgSz w:w="11907" w:h="16840" w:code="9"/>
          <w:pgMar w:top="426" w:right="850" w:bottom="851" w:left="1701" w:header="720" w:footer="720" w:gutter="0"/>
          <w:pgNumType w:start="1"/>
          <w:cols w:space="720"/>
          <w:docGrid w:linePitch="272"/>
        </w:sectPr>
      </w:pPr>
    </w:p>
    <w:p w:rsidR="008E749D" w:rsidRPr="002D2D68" w:rsidRDefault="008E749D" w:rsidP="008E749D">
      <w:pPr>
        <w:tabs>
          <w:tab w:val="left" w:pos="400"/>
        </w:tabs>
        <w:autoSpaceDE w:val="0"/>
        <w:autoSpaceDN w:val="0"/>
        <w:adjustRightInd w:val="0"/>
        <w:jc w:val="both"/>
        <w:rPr>
          <w:bCs/>
          <w:szCs w:val="28"/>
        </w:rPr>
      </w:pPr>
      <w:r w:rsidRPr="002D2D68">
        <w:rPr>
          <w:bCs/>
          <w:szCs w:val="28"/>
        </w:rPr>
        <w:lastRenderedPageBreak/>
        <w:t>Формы и виды обращения заявителя: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451"/>
        <w:gridCol w:w="863"/>
        <w:gridCol w:w="556"/>
        <w:gridCol w:w="696"/>
        <w:gridCol w:w="2387"/>
        <w:gridCol w:w="2694"/>
      </w:tblGrid>
      <w:tr w:rsidR="008E749D" w:rsidRPr="002D2D68" w:rsidTr="00D36E2A">
        <w:trPr>
          <w:trHeight w:val="1710"/>
        </w:trPr>
        <w:tc>
          <w:tcPr>
            <w:tcW w:w="534" w:type="dxa"/>
            <w:vMerge w:val="restart"/>
            <w:hideMark/>
          </w:tcPr>
          <w:p w:rsidR="008E749D" w:rsidRPr="002802A7" w:rsidRDefault="008E749D" w:rsidP="00D36E2A">
            <w:pPr>
              <w:widowControl w:val="0"/>
              <w:jc w:val="both"/>
              <w:rPr>
                <w:color w:val="000000"/>
                <w:sz w:val="24"/>
              </w:rPr>
            </w:pPr>
            <w:r w:rsidRPr="002802A7">
              <w:rPr>
                <w:color w:val="000000"/>
                <w:sz w:val="24"/>
              </w:rPr>
              <w:t>№</w:t>
            </w:r>
          </w:p>
        </w:tc>
        <w:tc>
          <w:tcPr>
            <w:tcW w:w="4961" w:type="dxa"/>
            <w:vMerge w:val="restart"/>
            <w:hideMark/>
          </w:tcPr>
          <w:p w:rsidR="008E749D" w:rsidRPr="002802A7" w:rsidRDefault="008E749D" w:rsidP="00D36E2A">
            <w:pPr>
              <w:widowControl w:val="0"/>
              <w:jc w:val="both"/>
              <w:rPr>
                <w:b/>
                <w:bCs/>
                <w:color w:val="000000"/>
                <w:sz w:val="24"/>
              </w:rPr>
            </w:pPr>
            <w:r w:rsidRPr="002802A7">
              <w:rPr>
                <w:b/>
                <w:bCs/>
                <w:color w:val="000000"/>
                <w:sz w:val="24"/>
              </w:rPr>
              <w:t>Наименование документа</w:t>
            </w:r>
          </w:p>
        </w:tc>
        <w:tc>
          <w:tcPr>
            <w:tcW w:w="1451" w:type="dxa"/>
            <w:vMerge w:val="restart"/>
            <w:textDirection w:val="btLr"/>
            <w:hideMark/>
          </w:tcPr>
          <w:p w:rsidR="008E749D" w:rsidRPr="002802A7" w:rsidRDefault="008E749D" w:rsidP="00D36E2A">
            <w:pPr>
              <w:widowControl w:val="0"/>
              <w:jc w:val="both"/>
              <w:rPr>
                <w:b/>
                <w:bCs/>
                <w:color w:val="000000"/>
                <w:sz w:val="24"/>
              </w:rPr>
            </w:pPr>
            <w:r w:rsidRPr="002802A7">
              <w:rPr>
                <w:b/>
                <w:bCs/>
                <w:color w:val="000000"/>
                <w:sz w:val="24"/>
              </w:rPr>
              <w:t>Необходимость предоставления, в следующих случаях</w:t>
            </w:r>
          </w:p>
        </w:tc>
        <w:tc>
          <w:tcPr>
            <w:tcW w:w="2115" w:type="dxa"/>
            <w:gridSpan w:val="3"/>
            <w:hideMark/>
          </w:tcPr>
          <w:p w:rsidR="008E749D" w:rsidRPr="002802A7" w:rsidRDefault="008E749D" w:rsidP="00D36E2A">
            <w:pPr>
              <w:widowControl w:val="0"/>
              <w:jc w:val="both"/>
              <w:rPr>
                <w:b/>
                <w:bCs/>
                <w:color w:val="000000"/>
                <w:sz w:val="24"/>
              </w:rPr>
            </w:pPr>
            <w:r w:rsidRPr="002802A7">
              <w:rPr>
                <w:b/>
                <w:bCs/>
                <w:color w:val="000000"/>
                <w:sz w:val="24"/>
              </w:rPr>
              <w:t>Личный прием</w:t>
            </w:r>
          </w:p>
        </w:tc>
        <w:tc>
          <w:tcPr>
            <w:tcW w:w="5081" w:type="dxa"/>
            <w:gridSpan w:val="2"/>
          </w:tcPr>
          <w:p w:rsidR="008E749D" w:rsidRPr="002802A7" w:rsidRDefault="008E749D" w:rsidP="00D36E2A">
            <w:pPr>
              <w:widowControl w:val="0"/>
              <w:jc w:val="both"/>
              <w:rPr>
                <w:b/>
                <w:bCs/>
                <w:color w:val="000000"/>
                <w:sz w:val="24"/>
              </w:rPr>
            </w:pPr>
            <w:r w:rsidRPr="002802A7">
              <w:rPr>
                <w:b/>
                <w:bCs/>
                <w:color w:val="000000"/>
                <w:sz w:val="24"/>
              </w:rPr>
              <w:t>Обращение через «Портал государственных и муниципальных услуг Забайкальского края»</w:t>
            </w:r>
          </w:p>
        </w:tc>
      </w:tr>
      <w:tr w:rsidR="008E749D" w:rsidRPr="002D2D68" w:rsidTr="00D36E2A">
        <w:trPr>
          <w:trHeight w:val="1420"/>
        </w:trPr>
        <w:tc>
          <w:tcPr>
            <w:tcW w:w="534" w:type="dxa"/>
            <w:vMerge/>
            <w:hideMark/>
          </w:tcPr>
          <w:p w:rsidR="008E749D" w:rsidRPr="002802A7" w:rsidRDefault="008E749D" w:rsidP="00D36E2A">
            <w:pPr>
              <w:widowControl w:val="0"/>
              <w:jc w:val="both"/>
              <w:rPr>
                <w:color w:val="000000"/>
                <w:sz w:val="24"/>
              </w:rPr>
            </w:pPr>
          </w:p>
        </w:tc>
        <w:tc>
          <w:tcPr>
            <w:tcW w:w="4961" w:type="dxa"/>
            <w:vMerge/>
            <w:hideMark/>
          </w:tcPr>
          <w:p w:rsidR="008E749D" w:rsidRPr="002802A7" w:rsidRDefault="008E749D" w:rsidP="00D36E2A">
            <w:pPr>
              <w:widowControl w:val="0"/>
              <w:jc w:val="both"/>
              <w:rPr>
                <w:b/>
                <w:bCs/>
                <w:color w:val="000000"/>
                <w:sz w:val="24"/>
              </w:rPr>
            </w:pPr>
          </w:p>
        </w:tc>
        <w:tc>
          <w:tcPr>
            <w:tcW w:w="1451" w:type="dxa"/>
            <w:vMerge/>
            <w:hideMark/>
          </w:tcPr>
          <w:p w:rsidR="008E749D" w:rsidRPr="002802A7" w:rsidRDefault="008E749D" w:rsidP="00D36E2A">
            <w:pPr>
              <w:widowControl w:val="0"/>
              <w:jc w:val="both"/>
              <w:rPr>
                <w:b/>
                <w:bCs/>
                <w:color w:val="000000"/>
                <w:sz w:val="24"/>
              </w:rPr>
            </w:pPr>
          </w:p>
        </w:tc>
        <w:tc>
          <w:tcPr>
            <w:tcW w:w="1419" w:type="dxa"/>
            <w:gridSpan w:val="2"/>
            <w:hideMark/>
          </w:tcPr>
          <w:p w:rsidR="008E749D" w:rsidRPr="002802A7" w:rsidRDefault="008E749D" w:rsidP="00D36E2A">
            <w:pPr>
              <w:widowControl w:val="0"/>
              <w:jc w:val="both"/>
              <w:rPr>
                <w:b/>
                <w:bCs/>
                <w:color w:val="000000"/>
                <w:sz w:val="24"/>
              </w:rPr>
            </w:pPr>
            <w:r w:rsidRPr="002802A7">
              <w:rPr>
                <w:b/>
                <w:bCs/>
                <w:color w:val="000000"/>
                <w:sz w:val="24"/>
              </w:rPr>
              <w:t>Бумажный вид</w:t>
            </w:r>
          </w:p>
        </w:tc>
        <w:tc>
          <w:tcPr>
            <w:tcW w:w="696" w:type="dxa"/>
            <w:hideMark/>
          </w:tcPr>
          <w:p w:rsidR="008E749D" w:rsidRPr="002802A7" w:rsidRDefault="008E749D" w:rsidP="00D36E2A">
            <w:pPr>
              <w:widowControl w:val="0"/>
              <w:jc w:val="both"/>
              <w:rPr>
                <w:b/>
                <w:bCs/>
                <w:color w:val="000000"/>
                <w:sz w:val="24"/>
              </w:rPr>
            </w:pPr>
            <w:r w:rsidRPr="002802A7">
              <w:rPr>
                <w:b/>
                <w:bCs/>
                <w:color w:val="000000"/>
                <w:sz w:val="24"/>
              </w:rPr>
              <w:t>Электронный вид</w:t>
            </w:r>
          </w:p>
        </w:tc>
        <w:tc>
          <w:tcPr>
            <w:tcW w:w="2387" w:type="dxa"/>
            <w:hideMark/>
          </w:tcPr>
          <w:p w:rsidR="008E749D" w:rsidRPr="002802A7" w:rsidRDefault="008E749D" w:rsidP="00D36E2A">
            <w:pPr>
              <w:widowControl w:val="0"/>
              <w:jc w:val="both"/>
              <w:rPr>
                <w:b/>
                <w:bCs/>
                <w:color w:val="000000"/>
                <w:sz w:val="24"/>
              </w:rPr>
            </w:pPr>
            <w:r w:rsidRPr="002802A7">
              <w:rPr>
                <w:b/>
                <w:bCs/>
                <w:color w:val="000000"/>
                <w:sz w:val="24"/>
              </w:rPr>
              <w:t>Бумажно-электронный вид</w:t>
            </w:r>
          </w:p>
        </w:tc>
        <w:tc>
          <w:tcPr>
            <w:tcW w:w="2694" w:type="dxa"/>
            <w:hideMark/>
          </w:tcPr>
          <w:p w:rsidR="008E749D" w:rsidRPr="002802A7" w:rsidRDefault="008E749D" w:rsidP="00D36E2A">
            <w:pPr>
              <w:widowControl w:val="0"/>
              <w:jc w:val="both"/>
              <w:rPr>
                <w:b/>
                <w:bCs/>
                <w:color w:val="000000"/>
                <w:sz w:val="24"/>
              </w:rPr>
            </w:pPr>
            <w:r w:rsidRPr="002802A7">
              <w:rPr>
                <w:b/>
                <w:bCs/>
                <w:color w:val="000000"/>
                <w:sz w:val="24"/>
              </w:rPr>
              <w:t>Электронный</w:t>
            </w:r>
          </w:p>
          <w:p w:rsidR="008E749D" w:rsidRPr="002802A7" w:rsidRDefault="008E749D" w:rsidP="00D36E2A">
            <w:pPr>
              <w:widowControl w:val="0"/>
              <w:jc w:val="both"/>
              <w:rPr>
                <w:b/>
                <w:bCs/>
                <w:color w:val="000000"/>
                <w:sz w:val="24"/>
              </w:rPr>
            </w:pPr>
            <w:r w:rsidRPr="002802A7">
              <w:rPr>
                <w:b/>
                <w:bCs/>
                <w:color w:val="000000"/>
                <w:sz w:val="24"/>
              </w:rPr>
              <w:t> вид</w:t>
            </w:r>
          </w:p>
        </w:tc>
      </w:tr>
      <w:tr w:rsidR="008E749D" w:rsidRPr="002D2D68" w:rsidTr="00D36E2A">
        <w:trPr>
          <w:trHeight w:val="870"/>
        </w:trPr>
        <w:tc>
          <w:tcPr>
            <w:tcW w:w="534" w:type="dxa"/>
            <w:vMerge/>
            <w:hideMark/>
          </w:tcPr>
          <w:p w:rsidR="008E749D" w:rsidRPr="002802A7" w:rsidRDefault="008E749D" w:rsidP="00D36E2A">
            <w:pPr>
              <w:widowControl w:val="0"/>
              <w:jc w:val="both"/>
              <w:rPr>
                <w:color w:val="000000"/>
                <w:sz w:val="24"/>
              </w:rPr>
            </w:pPr>
          </w:p>
        </w:tc>
        <w:tc>
          <w:tcPr>
            <w:tcW w:w="4961" w:type="dxa"/>
            <w:vMerge/>
            <w:hideMark/>
          </w:tcPr>
          <w:p w:rsidR="008E749D" w:rsidRPr="002802A7" w:rsidRDefault="008E749D" w:rsidP="00D36E2A">
            <w:pPr>
              <w:widowControl w:val="0"/>
              <w:jc w:val="both"/>
              <w:rPr>
                <w:b/>
                <w:bCs/>
                <w:color w:val="000000"/>
                <w:sz w:val="24"/>
              </w:rPr>
            </w:pPr>
          </w:p>
        </w:tc>
        <w:tc>
          <w:tcPr>
            <w:tcW w:w="1451" w:type="dxa"/>
            <w:vMerge/>
            <w:hideMark/>
          </w:tcPr>
          <w:p w:rsidR="008E749D" w:rsidRPr="002802A7" w:rsidRDefault="008E749D" w:rsidP="00D36E2A">
            <w:pPr>
              <w:widowControl w:val="0"/>
              <w:jc w:val="both"/>
              <w:rPr>
                <w:b/>
                <w:bCs/>
                <w:color w:val="000000"/>
                <w:sz w:val="24"/>
              </w:rPr>
            </w:pPr>
          </w:p>
        </w:tc>
        <w:tc>
          <w:tcPr>
            <w:tcW w:w="863" w:type="dxa"/>
            <w:hideMark/>
          </w:tcPr>
          <w:p w:rsidR="008E749D" w:rsidRPr="002802A7" w:rsidRDefault="008E749D" w:rsidP="00D36E2A">
            <w:pPr>
              <w:widowControl w:val="0"/>
              <w:jc w:val="both"/>
              <w:rPr>
                <w:b/>
                <w:bCs/>
                <w:color w:val="000000"/>
                <w:sz w:val="24"/>
              </w:rPr>
            </w:pPr>
            <w:r w:rsidRPr="002802A7">
              <w:rPr>
                <w:b/>
                <w:bCs/>
                <w:color w:val="000000"/>
                <w:sz w:val="24"/>
              </w:rPr>
              <w:t>Вид документа</w:t>
            </w:r>
          </w:p>
        </w:tc>
        <w:tc>
          <w:tcPr>
            <w:tcW w:w="556" w:type="dxa"/>
            <w:hideMark/>
          </w:tcPr>
          <w:p w:rsidR="008E749D" w:rsidRPr="002802A7" w:rsidRDefault="008E749D" w:rsidP="00D36E2A">
            <w:pPr>
              <w:widowControl w:val="0"/>
              <w:jc w:val="both"/>
              <w:rPr>
                <w:b/>
                <w:bCs/>
                <w:color w:val="000000"/>
                <w:sz w:val="24"/>
              </w:rPr>
            </w:pPr>
            <w:r w:rsidRPr="002802A7">
              <w:rPr>
                <w:b/>
                <w:bCs/>
                <w:color w:val="000000"/>
                <w:sz w:val="24"/>
              </w:rPr>
              <w:t>Кол-во</w:t>
            </w:r>
          </w:p>
        </w:tc>
        <w:tc>
          <w:tcPr>
            <w:tcW w:w="696" w:type="dxa"/>
            <w:hideMark/>
          </w:tcPr>
          <w:p w:rsidR="008E749D" w:rsidRPr="002802A7" w:rsidRDefault="008E749D" w:rsidP="00D36E2A">
            <w:pPr>
              <w:widowControl w:val="0"/>
              <w:jc w:val="both"/>
              <w:rPr>
                <w:b/>
                <w:bCs/>
                <w:color w:val="000000"/>
                <w:sz w:val="24"/>
              </w:rPr>
            </w:pPr>
            <w:r w:rsidRPr="002802A7">
              <w:rPr>
                <w:b/>
                <w:bCs/>
                <w:color w:val="000000"/>
                <w:sz w:val="24"/>
              </w:rPr>
              <w:t>Вид документа</w:t>
            </w:r>
          </w:p>
        </w:tc>
        <w:tc>
          <w:tcPr>
            <w:tcW w:w="2387" w:type="dxa"/>
            <w:hideMark/>
          </w:tcPr>
          <w:p w:rsidR="008E749D" w:rsidRPr="002802A7" w:rsidRDefault="008E749D" w:rsidP="00D36E2A">
            <w:pPr>
              <w:widowControl w:val="0"/>
              <w:jc w:val="both"/>
              <w:rPr>
                <w:b/>
                <w:bCs/>
                <w:color w:val="000000"/>
                <w:sz w:val="24"/>
              </w:rPr>
            </w:pPr>
            <w:r w:rsidRPr="002802A7">
              <w:rPr>
                <w:b/>
                <w:bCs/>
                <w:color w:val="000000"/>
                <w:sz w:val="24"/>
              </w:rPr>
              <w:t>Вид документа</w:t>
            </w:r>
          </w:p>
        </w:tc>
        <w:tc>
          <w:tcPr>
            <w:tcW w:w="2694" w:type="dxa"/>
            <w:hideMark/>
          </w:tcPr>
          <w:p w:rsidR="008E749D" w:rsidRPr="002802A7" w:rsidRDefault="008E749D" w:rsidP="00D36E2A">
            <w:pPr>
              <w:widowControl w:val="0"/>
              <w:jc w:val="both"/>
              <w:rPr>
                <w:b/>
                <w:bCs/>
                <w:color w:val="000000"/>
                <w:sz w:val="24"/>
              </w:rPr>
            </w:pPr>
            <w:r w:rsidRPr="002802A7">
              <w:rPr>
                <w:b/>
                <w:bCs/>
                <w:color w:val="000000"/>
                <w:sz w:val="24"/>
              </w:rPr>
              <w:t>Вид документа</w:t>
            </w:r>
          </w:p>
        </w:tc>
      </w:tr>
      <w:tr w:rsidR="008E749D" w:rsidRPr="002D2D68" w:rsidTr="00D36E2A">
        <w:trPr>
          <w:trHeight w:val="1307"/>
        </w:trPr>
        <w:tc>
          <w:tcPr>
            <w:tcW w:w="534" w:type="dxa"/>
            <w:hideMark/>
          </w:tcPr>
          <w:p w:rsidR="008E749D" w:rsidRPr="002802A7" w:rsidRDefault="008E749D" w:rsidP="00D36E2A">
            <w:pPr>
              <w:widowControl w:val="0"/>
              <w:jc w:val="both"/>
              <w:rPr>
                <w:color w:val="000000"/>
                <w:sz w:val="24"/>
              </w:rPr>
            </w:pPr>
            <w:r w:rsidRPr="002802A7">
              <w:rPr>
                <w:color w:val="000000"/>
                <w:sz w:val="24"/>
              </w:rPr>
              <w:t>1</w:t>
            </w:r>
          </w:p>
        </w:tc>
        <w:tc>
          <w:tcPr>
            <w:tcW w:w="4961" w:type="dxa"/>
            <w:hideMark/>
          </w:tcPr>
          <w:p w:rsidR="008E749D" w:rsidRPr="00790545" w:rsidRDefault="008E749D" w:rsidP="00D36E2A">
            <w:pPr>
              <w:widowControl w:val="0"/>
              <w:jc w:val="both"/>
              <w:rPr>
                <w:color w:val="000000"/>
                <w:sz w:val="24"/>
              </w:rPr>
            </w:pPr>
            <w:r w:rsidRPr="00790545">
              <w:rPr>
                <w:sz w:val="24"/>
              </w:rPr>
              <w:t xml:space="preserve">Заявление о </w:t>
            </w:r>
            <w:r w:rsidRPr="00790545">
              <w:rPr>
                <w:bCs/>
                <w:sz w:val="24"/>
              </w:rPr>
              <w:t>присвоение адресов объектам адресации, изменение, аннулирование адресов</w:t>
            </w:r>
            <w:r w:rsidRPr="00790545">
              <w:rPr>
                <w:sz w:val="24"/>
              </w:rPr>
              <w:t xml:space="preserve"> (приложение № </w:t>
            </w:r>
            <w:hyperlink w:anchor="sub_1002" w:history="1">
              <w:r w:rsidRPr="00790545">
                <w:rPr>
                  <w:bCs/>
                  <w:color w:val="008000"/>
                  <w:sz w:val="24"/>
                </w:rPr>
                <w:t>2</w:t>
              </w:r>
            </w:hyperlink>
            <w:r w:rsidRPr="00790545">
              <w:rPr>
                <w:sz w:val="24"/>
              </w:rPr>
              <w:t>)</w:t>
            </w:r>
          </w:p>
        </w:tc>
        <w:tc>
          <w:tcPr>
            <w:tcW w:w="1451" w:type="dxa"/>
            <w:hideMark/>
          </w:tcPr>
          <w:p w:rsidR="008E749D" w:rsidRPr="002802A7" w:rsidRDefault="008E749D" w:rsidP="00D36E2A">
            <w:pPr>
              <w:widowControl w:val="0"/>
              <w:jc w:val="both"/>
              <w:rPr>
                <w:color w:val="000000"/>
                <w:sz w:val="24"/>
              </w:rPr>
            </w:pPr>
            <w:r w:rsidRPr="002802A7">
              <w:rPr>
                <w:color w:val="000000"/>
                <w:sz w:val="24"/>
              </w:rPr>
              <w:t>Обязательно</w:t>
            </w:r>
          </w:p>
        </w:tc>
        <w:tc>
          <w:tcPr>
            <w:tcW w:w="863" w:type="dxa"/>
            <w:hideMark/>
          </w:tcPr>
          <w:p w:rsidR="008E749D" w:rsidRPr="002802A7" w:rsidRDefault="008E749D" w:rsidP="00D36E2A">
            <w:pPr>
              <w:widowControl w:val="0"/>
              <w:jc w:val="both"/>
              <w:rPr>
                <w:color w:val="000000"/>
                <w:sz w:val="24"/>
              </w:rPr>
            </w:pPr>
            <w:r w:rsidRPr="002802A7">
              <w:rPr>
                <w:color w:val="000000"/>
                <w:sz w:val="24"/>
              </w:rPr>
              <w:t>Оригинал</w:t>
            </w:r>
          </w:p>
        </w:tc>
        <w:tc>
          <w:tcPr>
            <w:tcW w:w="556" w:type="dxa"/>
            <w:hideMark/>
          </w:tcPr>
          <w:p w:rsidR="008E749D" w:rsidRPr="002802A7" w:rsidRDefault="008E749D" w:rsidP="00D36E2A">
            <w:pPr>
              <w:widowControl w:val="0"/>
              <w:jc w:val="both"/>
              <w:rPr>
                <w:color w:val="000000"/>
                <w:sz w:val="24"/>
              </w:rPr>
            </w:pPr>
            <w:r w:rsidRPr="002802A7">
              <w:rPr>
                <w:color w:val="000000"/>
                <w:sz w:val="24"/>
              </w:rPr>
              <w:t>1</w:t>
            </w:r>
          </w:p>
        </w:tc>
        <w:tc>
          <w:tcPr>
            <w:tcW w:w="696" w:type="dxa"/>
            <w:hideMark/>
          </w:tcPr>
          <w:p w:rsidR="008E749D" w:rsidRPr="002802A7" w:rsidRDefault="008E749D" w:rsidP="00D36E2A">
            <w:pPr>
              <w:widowControl w:val="0"/>
              <w:jc w:val="both"/>
              <w:rPr>
                <w:color w:val="000000"/>
                <w:sz w:val="24"/>
              </w:rPr>
            </w:pPr>
            <w:r w:rsidRPr="002802A7">
              <w:rPr>
                <w:color w:val="000000"/>
                <w:sz w:val="24"/>
              </w:rPr>
              <w:t>-</w:t>
            </w:r>
          </w:p>
        </w:tc>
        <w:tc>
          <w:tcPr>
            <w:tcW w:w="2387" w:type="dxa"/>
            <w:hideMark/>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hideMark/>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r w:rsidR="008E749D" w:rsidRPr="002D2D68" w:rsidTr="00D36E2A">
        <w:trPr>
          <w:trHeight w:val="1153"/>
        </w:trPr>
        <w:tc>
          <w:tcPr>
            <w:tcW w:w="534" w:type="dxa"/>
            <w:hideMark/>
          </w:tcPr>
          <w:p w:rsidR="008E749D" w:rsidRPr="002802A7" w:rsidRDefault="008E749D" w:rsidP="00D36E2A">
            <w:pPr>
              <w:widowControl w:val="0"/>
              <w:jc w:val="both"/>
              <w:rPr>
                <w:color w:val="000000"/>
                <w:sz w:val="24"/>
              </w:rPr>
            </w:pPr>
            <w:r w:rsidRPr="002802A7">
              <w:rPr>
                <w:color w:val="000000"/>
                <w:sz w:val="24"/>
              </w:rPr>
              <w:t>2</w:t>
            </w:r>
          </w:p>
        </w:tc>
        <w:tc>
          <w:tcPr>
            <w:tcW w:w="4961" w:type="dxa"/>
            <w:hideMark/>
          </w:tcPr>
          <w:p w:rsidR="008E749D" w:rsidRPr="002802A7" w:rsidRDefault="008E749D" w:rsidP="00D36E2A">
            <w:pPr>
              <w:widowControl w:val="0"/>
              <w:jc w:val="both"/>
              <w:rPr>
                <w:color w:val="000000"/>
                <w:sz w:val="24"/>
              </w:rPr>
            </w:pPr>
            <w:r w:rsidRPr="002802A7">
              <w:rPr>
                <w:sz w:val="24"/>
              </w:rPr>
              <w:t>Документ, удостоверяющий права (полномочия) представителя физического, юридического лица, если с заявлением обращается представитель заявителя (заявителей)</w:t>
            </w:r>
          </w:p>
        </w:tc>
        <w:tc>
          <w:tcPr>
            <w:tcW w:w="1451" w:type="dxa"/>
            <w:hideMark/>
          </w:tcPr>
          <w:p w:rsidR="008E749D" w:rsidRPr="002802A7" w:rsidRDefault="008E749D" w:rsidP="00D36E2A">
            <w:pPr>
              <w:widowControl w:val="0"/>
              <w:jc w:val="both"/>
              <w:rPr>
                <w:color w:val="000000"/>
                <w:sz w:val="24"/>
              </w:rPr>
            </w:pPr>
            <w:r w:rsidRPr="002802A7">
              <w:rPr>
                <w:color w:val="000000"/>
                <w:sz w:val="24"/>
              </w:rPr>
              <w:t>Обязательно</w:t>
            </w:r>
          </w:p>
        </w:tc>
        <w:tc>
          <w:tcPr>
            <w:tcW w:w="863" w:type="dxa"/>
            <w:hideMark/>
          </w:tcPr>
          <w:p w:rsidR="008E749D" w:rsidRPr="002802A7" w:rsidRDefault="008E749D" w:rsidP="00D36E2A">
            <w:pPr>
              <w:widowControl w:val="0"/>
              <w:jc w:val="both"/>
              <w:rPr>
                <w:color w:val="000000"/>
                <w:sz w:val="24"/>
              </w:rPr>
            </w:pPr>
            <w:r w:rsidRPr="002802A7">
              <w:rPr>
                <w:color w:val="000000"/>
                <w:sz w:val="24"/>
              </w:rPr>
              <w:t>Копия</w:t>
            </w:r>
          </w:p>
        </w:tc>
        <w:tc>
          <w:tcPr>
            <w:tcW w:w="556" w:type="dxa"/>
            <w:hideMark/>
          </w:tcPr>
          <w:p w:rsidR="008E749D" w:rsidRPr="002802A7" w:rsidRDefault="008E749D" w:rsidP="00D36E2A">
            <w:pPr>
              <w:widowControl w:val="0"/>
              <w:jc w:val="both"/>
              <w:rPr>
                <w:color w:val="000000"/>
                <w:sz w:val="24"/>
              </w:rPr>
            </w:pPr>
            <w:r w:rsidRPr="002802A7">
              <w:rPr>
                <w:color w:val="000000"/>
                <w:sz w:val="24"/>
              </w:rPr>
              <w:t>1</w:t>
            </w:r>
          </w:p>
        </w:tc>
        <w:tc>
          <w:tcPr>
            <w:tcW w:w="696" w:type="dxa"/>
            <w:hideMark/>
          </w:tcPr>
          <w:p w:rsidR="008E749D" w:rsidRPr="002802A7" w:rsidRDefault="008E749D" w:rsidP="00D36E2A">
            <w:pPr>
              <w:widowControl w:val="0"/>
              <w:jc w:val="both"/>
              <w:rPr>
                <w:color w:val="000000"/>
                <w:sz w:val="24"/>
              </w:rPr>
            </w:pPr>
            <w:r w:rsidRPr="002802A7">
              <w:rPr>
                <w:color w:val="000000"/>
                <w:sz w:val="24"/>
              </w:rPr>
              <w:t>-</w:t>
            </w:r>
          </w:p>
        </w:tc>
        <w:tc>
          <w:tcPr>
            <w:tcW w:w="2387" w:type="dxa"/>
            <w:hideMark/>
          </w:tcPr>
          <w:p w:rsidR="008E749D" w:rsidRPr="002802A7" w:rsidRDefault="008E749D" w:rsidP="00D36E2A">
            <w:pPr>
              <w:widowControl w:val="0"/>
              <w:jc w:val="both"/>
              <w:rPr>
                <w:color w:val="000000"/>
                <w:sz w:val="24"/>
              </w:rPr>
            </w:pPr>
            <w:r w:rsidRPr="002802A7">
              <w:rPr>
                <w:color w:val="000000"/>
                <w:sz w:val="24"/>
              </w:rPr>
              <w:t xml:space="preserve"> 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hideMark/>
          </w:tcPr>
          <w:p w:rsidR="008E749D" w:rsidRPr="002802A7" w:rsidRDefault="008E749D" w:rsidP="00D36E2A">
            <w:pPr>
              <w:widowControl w:val="0"/>
              <w:jc w:val="both"/>
              <w:rPr>
                <w:color w:val="000000"/>
                <w:sz w:val="24"/>
              </w:rPr>
            </w:pPr>
            <w:r w:rsidRPr="002802A7">
              <w:rPr>
                <w:color w:val="000000"/>
                <w:sz w:val="24"/>
              </w:rPr>
              <w:t> Документ, подписанный усиленной квалифицированной ЭЦП</w:t>
            </w:r>
          </w:p>
        </w:tc>
      </w:tr>
      <w:tr w:rsidR="008E749D" w:rsidRPr="002D2D68" w:rsidTr="00D36E2A">
        <w:trPr>
          <w:trHeight w:val="1260"/>
        </w:trPr>
        <w:tc>
          <w:tcPr>
            <w:tcW w:w="534" w:type="dxa"/>
            <w:hideMark/>
          </w:tcPr>
          <w:p w:rsidR="008E749D" w:rsidRPr="002802A7" w:rsidRDefault="008E749D" w:rsidP="00D36E2A">
            <w:pPr>
              <w:widowControl w:val="0"/>
              <w:jc w:val="both"/>
              <w:rPr>
                <w:color w:val="000000"/>
                <w:sz w:val="24"/>
              </w:rPr>
            </w:pPr>
            <w:r w:rsidRPr="002802A7">
              <w:rPr>
                <w:color w:val="000000"/>
                <w:sz w:val="24"/>
              </w:rPr>
              <w:lastRenderedPageBreak/>
              <w:t>3</w:t>
            </w:r>
          </w:p>
        </w:tc>
        <w:tc>
          <w:tcPr>
            <w:tcW w:w="4961" w:type="dxa"/>
            <w:hideMark/>
          </w:tcPr>
          <w:p w:rsidR="008E749D" w:rsidRPr="002802A7" w:rsidRDefault="008E749D" w:rsidP="00D36E2A">
            <w:pPr>
              <w:widowControl w:val="0"/>
              <w:jc w:val="both"/>
              <w:rPr>
                <w:sz w:val="24"/>
              </w:rPr>
            </w:pPr>
            <w:r w:rsidRPr="002802A7">
              <w:rPr>
                <w:sz w:val="24"/>
              </w:rPr>
              <w:t xml:space="preserve">правоустанавливающие и (или) </w:t>
            </w:r>
            <w:proofErr w:type="spellStart"/>
            <w:r w:rsidRPr="002802A7">
              <w:rPr>
                <w:sz w:val="24"/>
              </w:rPr>
              <w:t>правоудостоверяющие</w:t>
            </w:r>
            <w:proofErr w:type="spellEnd"/>
            <w:r w:rsidRPr="002802A7">
              <w:rPr>
                <w:sz w:val="24"/>
              </w:rPr>
              <w:t xml:space="preserve"> документы на объект (объекты) адресации </w:t>
            </w:r>
          </w:p>
        </w:tc>
        <w:tc>
          <w:tcPr>
            <w:tcW w:w="1451" w:type="dxa"/>
            <w:hideMark/>
          </w:tcPr>
          <w:p w:rsidR="008E749D" w:rsidRPr="002802A7" w:rsidRDefault="008E749D" w:rsidP="00D36E2A">
            <w:pPr>
              <w:widowControl w:val="0"/>
              <w:jc w:val="both"/>
              <w:rPr>
                <w:color w:val="000000"/>
                <w:sz w:val="24"/>
              </w:rPr>
            </w:pPr>
            <w:r w:rsidRPr="002802A7">
              <w:rPr>
                <w:color w:val="000000"/>
                <w:sz w:val="24"/>
              </w:rPr>
              <w:t>Обязательно</w:t>
            </w:r>
          </w:p>
        </w:tc>
        <w:tc>
          <w:tcPr>
            <w:tcW w:w="863" w:type="dxa"/>
            <w:hideMark/>
          </w:tcPr>
          <w:p w:rsidR="008E749D" w:rsidRPr="002802A7" w:rsidRDefault="008E749D" w:rsidP="00D36E2A">
            <w:pPr>
              <w:widowControl w:val="0"/>
              <w:jc w:val="both"/>
              <w:rPr>
                <w:color w:val="000000"/>
                <w:sz w:val="24"/>
              </w:rPr>
            </w:pPr>
            <w:r w:rsidRPr="002802A7">
              <w:rPr>
                <w:color w:val="000000"/>
                <w:sz w:val="24"/>
              </w:rPr>
              <w:t>Копия либо оригинал</w:t>
            </w:r>
          </w:p>
        </w:tc>
        <w:tc>
          <w:tcPr>
            <w:tcW w:w="556" w:type="dxa"/>
            <w:hideMark/>
          </w:tcPr>
          <w:p w:rsidR="008E749D" w:rsidRPr="002802A7" w:rsidRDefault="008E749D" w:rsidP="00D36E2A">
            <w:pPr>
              <w:widowControl w:val="0"/>
              <w:jc w:val="both"/>
              <w:rPr>
                <w:color w:val="000000"/>
                <w:sz w:val="24"/>
              </w:rPr>
            </w:pPr>
            <w:r w:rsidRPr="002802A7">
              <w:rPr>
                <w:color w:val="000000"/>
                <w:sz w:val="24"/>
              </w:rPr>
              <w:t>1</w:t>
            </w:r>
          </w:p>
        </w:tc>
        <w:tc>
          <w:tcPr>
            <w:tcW w:w="696" w:type="dxa"/>
            <w:hideMark/>
          </w:tcPr>
          <w:p w:rsidR="008E749D" w:rsidRPr="002802A7" w:rsidRDefault="008E749D" w:rsidP="00D36E2A">
            <w:pPr>
              <w:widowControl w:val="0"/>
              <w:jc w:val="both"/>
              <w:rPr>
                <w:color w:val="000000"/>
                <w:sz w:val="24"/>
              </w:rPr>
            </w:pPr>
            <w:r w:rsidRPr="002802A7">
              <w:rPr>
                <w:color w:val="000000"/>
                <w:sz w:val="24"/>
              </w:rPr>
              <w:t>-</w:t>
            </w:r>
          </w:p>
        </w:tc>
        <w:tc>
          <w:tcPr>
            <w:tcW w:w="2387" w:type="dxa"/>
            <w:hideMark/>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hideMark/>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r w:rsidR="008E749D" w:rsidRPr="002D2D68" w:rsidTr="00D36E2A">
        <w:trPr>
          <w:trHeight w:val="1260"/>
        </w:trPr>
        <w:tc>
          <w:tcPr>
            <w:tcW w:w="534" w:type="dxa"/>
          </w:tcPr>
          <w:p w:rsidR="008E749D" w:rsidRPr="002802A7" w:rsidRDefault="008E749D" w:rsidP="00D36E2A">
            <w:pPr>
              <w:widowControl w:val="0"/>
              <w:jc w:val="both"/>
              <w:rPr>
                <w:color w:val="000000"/>
                <w:sz w:val="24"/>
              </w:rPr>
            </w:pPr>
            <w:r w:rsidRPr="002802A7">
              <w:rPr>
                <w:color w:val="000000"/>
                <w:sz w:val="24"/>
              </w:rPr>
              <w:t>4</w:t>
            </w:r>
          </w:p>
        </w:tc>
        <w:tc>
          <w:tcPr>
            <w:tcW w:w="4961" w:type="dxa"/>
          </w:tcPr>
          <w:p w:rsidR="008E749D" w:rsidRPr="002802A7" w:rsidRDefault="008E749D" w:rsidP="00D36E2A">
            <w:pPr>
              <w:widowControl w:val="0"/>
              <w:jc w:val="both"/>
              <w:rPr>
                <w:sz w:val="24"/>
              </w:rPr>
            </w:pPr>
            <w:r w:rsidRPr="002802A7">
              <w:rPr>
                <w:sz w:val="24"/>
              </w:rPr>
              <w:t>кадастровые паспорта объектов недвижимости, следствием преобразования которых является образование одного и более объекта адресации; кадастровый паспорт объекта адресации</w:t>
            </w:r>
          </w:p>
        </w:tc>
        <w:tc>
          <w:tcPr>
            <w:tcW w:w="1451" w:type="dxa"/>
          </w:tcPr>
          <w:p w:rsidR="008E749D" w:rsidRPr="002802A7" w:rsidRDefault="008E749D" w:rsidP="00D36E2A">
            <w:pPr>
              <w:widowControl w:val="0"/>
              <w:jc w:val="both"/>
              <w:rPr>
                <w:color w:val="000000"/>
                <w:sz w:val="24"/>
              </w:rPr>
            </w:pPr>
            <w:r w:rsidRPr="002802A7">
              <w:rPr>
                <w:color w:val="000000"/>
                <w:sz w:val="24"/>
              </w:rPr>
              <w:t>Обязательно</w:t>
            </w:r>
          </w:p>
        </w:tc>
        <w:tc>
          <w:tcPr>
            <w:tcW w:w="863" w:type="dxa"/>
          </w:tcPr>
          <w:p w:rsidR="008E749D" w:rsidRPr="002802A7" w:rsidRDefault="008E749D" w:rsidP="00D36E2A">
            <w:pPr>
              <w:widowControl w:val="0"/>
              <w:jc w:val="both"/>
              <w:rPr>
                <w:color w:val="000000"/>
                <w:sz w:val="24"/>
              </w:rPr>
            </w:pPr>
            <w:r w:rsidRPr="002802A7">
              <w:rPr>
                <w:color w:val="000000"/>
                <w:sz w:val="24"/>
              </w:rPr>
              <w:t>Копия либо оригинал</w:t>
            </w:r>
          </w:p>
        </w:tc>
        <w:tc>
          <w:tcPr>
            <w:tcW w:w="556" w:type="dxa"/>
          </w:tcPr>
          <w:p w:rsidR="008E749D" w:rsidRPr="002802A7" w:rsidRDefault="008E749D" w:rsidP="00D36E2A">
            <w:pPr>
              <w:widowControl w:val="0"/>
              <w:jc w:val="both"/>
              <w:rPr>
                <w:color w:val="000000"/>
                <w:sz w:val="24"/>
              </w:rPr>
            </w:pPr>
            <w:r w:rsidRPr="002802A7">
              <w:rPr>
                <w:color w:val="000000"/>
                <w:sz w:val="24"/>
              </w:rPr>
              <w:t>1</w:t>
            </w:r>
          </w:p>
        </w:tc>
        <w:tc>
          <w:tcPr>
            <w:tcW w:w="696" w:type="dxa"/>
          </w:tcPr>
          <w:p w:rsidR="008E749D" w:rsidRPr="002802A7" w:rsidRDefault="008E749D" w:rsidP="00D36E2A">
            <w:pPr>
              <w:widowControl w:val="0"/>
              <w:jc w:val="both"/>
              <w:rPr>
                <w:color w:val="000000"/>
                <w:sz w:val="24"/>
              </w:rPr>
            </w:pPr>
            <w:r w:rsidRPr="002802A7">
              <w:rPr>
                <w:color w:val="000000"/>
                <w:sz w:val="24"/>
              </w:rPr>
              <w:t>-</w:t>
            </w:r>
          </w:p>
        </w:tc>
        <w:tc>
          <w:tcPr>
            <w:tcW w:w="2387" w:type="dxa"/>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r w:rsidR="008E749D" w:rsidRPr="002D2D68" w:rsidTr="00D36E2A">
        <w:trPr>
          <w:trHeight w:val="1260"/>
        </w:trPr>
        <w:tc>
          <w:tcPr>
            <w:tcW w:w="534" w:type="dxa"/>
          </w:tcPr>
          <w:p w:rsidR="008E749D" w:rsidRPr="002802A7" w:rsidRDefault="008E749D" w:rsidP="00D36E2A">
            <w:pPr>
              <w:widowControl w:val="0"/>
              <w:jc w:val="both"/>
              <w:rPr>
                <w:color w:val="000000"/>
                <w:sz w:val="24"/>
              </w:rPr>
            </w:pPr>
            <w:r w:rsidRPr="002802A7">
              <w:rPr>
                <w:color w:val="000000"/>
                <w:sz w:val="24"/>
              </w:rPr>
              <w:t>5</w:t>
            </w:r>
          </w:p>
        </w:tc>
        <w:tc>
          <w:tcPr>
            <w:tcW w:w="4961" w:type="dxa"/>
          </w:tcPr>
          <w:p w:rsidR="008E749D" w:rsidRPr="002802A7" w:rsidRDefault="008E749D" w:rsidP="00D36E2A">
            <w:pPr>
              <w:widowControl w:val="0"/>
              <w:jc w:val="both"/>
              <w:rPr>
                <w:sz w:val="24"/>
              </w:rPr>
            </w:pPr>
            <w:r w:rsidRPr="002802A7">
              <w:rPr>
                <w:sz w:val="24"/>
              </w:rPr>
              <w:t xml:space="preserve">схема расположения объекта адресации на кадастровом плане или кадастровой карте соответствующей территории </w:t>
            </w:r>
          </w:p>
        </w:tc>
        <w:tc>
          <w:tcPr>
            <w:tcW w:w="1451" w:type="dxa"/>
          </w:tcPr>
          <w:p w:rsidR="008E749D" w:rsidRPr="002802A7" w:rsidRDefault="008E749D" w:rsidP="00D36E2A">
            <w:pPr>
              <w:widowControl w:val="0"/>
              <w:jc w:val="both"/>
              <w:rPr>
                <w:color w:val="000000"/>
                <w:sz w:val="24"/>
              </w:rPr>
            </w:pPr>
            <w:r w:rsidRPr="002802A7">
              <w:rPr>
                <w:color w:val="000000"/>
                <w:sz w:val="24"/>
              </w:rPr>
              <w:t>Обязательно</w:t>
            </w:r>
          </w:p>
        </w:tc>
        <w:tc>
          <w:tcPr>
            <w:tcW w:w="863" w:type="dxa"/>
          </w:tcPr>
          <w:p w:rsidR="008E749D" w:rsidRPr="002802A7" w:rsidRDefault="008E749D" w:rsidP="00D36E2A">
            <w:pPr>
              <w:widowControl w:val="0"/>
              <w:jc w:val="both"/>
              <w:rPr>
                <w:color w:val="000000"/>
                <w:sz w:val="24"/>
              </w:rPr>
            </w:pPr>
            <w:r w:rsidRPr="002802A7">
              <w:rPr>
                <w:color w:val="000000"/>
                <w:sz w:val="24"/>
              </w:rPr>
              <w:t xml:space="preserve">Копия </w:t>
            </w:r>
            <w:proofErr w:type="spellStart"/>
            <w:r w:rsidRPr="002802A7">
              <w:rPr>
                <w:color w:val="000000"/>
                <w:sz w:val="24"/>
              </w:rPr>
              <w:t>либооригинал</w:t>
            </w:r>
            <w:proofErr w:type="spellEnd"/>
          </w:p>
        </w:tc>
        <w:tc>
          <w:tcPr>
            <w:tcW w:w="556" w:type="dxa"/>
          </w:tcPr>
          <w:p w:rsidR="008E749D" w:rsidRPr="002802A7" w:rsidRDefault="008E749D" w:rsidP="00D36E2A">
            <w:pPr>
              <w:widowControl w:val="0"/>
              <w:jc w:val="both"/>
              <w:rPr>
                <w:color w:val="000000"/>
                <w:sz w:val="24"/>
              </w:rPr>
            </w:pPr>
            <w:r w:rsidRPr="002802A7">
              <w:rPr>
                <w:color w:val="000000"/>
                <w:sz w:val="24"/>
              </w:rPr>
              <w:t>1</w:t>
            </w:r>
          </w:p>
        </w:tc>
        <w:tc>
          <w:tcPr>
            <w:tcW w:w="696" w:type="dxa"/>
          </w:tcPr>
          <w:p w:rsidR="008E749D" w:rsidRPr="002802A7" w:rsidRDefault="008E749D" w:rsidP="00D36E2A">
            <w:pPr>
              <w:widowControl w:val="0"/>
              <w:jc w:val="both"/>
              <w:rPr>
                <w:color w:val="000000"/>
                <w:sz w:val="24"/>
              </w:rPr>
            </w:pPr>
            <w:r w:rsidRPr="002802A7">
              <w:rPr>
                <w:color w:val="000000"/>
                <w:sz w:val="24"/>
              </w:rPr>
              <w:t>-</w:t>
            </w:r>
          </w:p>
        </w:tc>
        <w:tc>
          <w:tcPr>
            <w:tcW w:w="2387" w:type="dxa"/>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r w:rsidR="008E749D" w:rsidRPr="002D2D68" w:rsidTr="00D36E2A">
        <w:trPr>
          <w:trHeight w:val="1260"/>
        </w:trPr>
        <w:tc>
          <w:tcPr>
            <w:tcW w:w="534" w:type="dxa"/>
          </w:tcPr>
          <w:p w:rsidR="008E749D" w:rsidRPr="002802A7" w:rsidRDefault="008E749D" w:rsidP="00D36E2A">
            <w:pPr>
              <w:widowControl w:val="0"/>
              <w:jc w:val="both"/>
              <w:rPr>
                <w:color w:val="000000"/>
                <w:sz w:val="24"/>
              </w:rPr>
            </w:pPr>
            <w:r w:rsidRPr="002802A7">
              <w:rPr>
                <w:color w:val="000000"/>
                <w:sz w:val="24"/>
              </w:rPr>
              <w:t>6</w:t>
            </w:r>
          </w:p>
        </w:tc>
        <w:tc>
          <w:tcPr>
            <w:tcW w:w="4961" w:type="dxa"/>
          </w:tcPr>
          <w:p w:rsidR="008E749D" w:rsidRPr="002802A7" w:rsidRDefault="008E749D" w:rsidP="00D36E2A">
            <w:pPr>
              <w:widowControl w:val="0"/>
              <w:jc w:val="both"/>
              <w:rPr>
                <w:sz w:val="24"/>
              </w:rPr>
            </w:pPr>
            <w:r w:rsidRPr="002802A7">
              <w:rPr>
                <w:sz w:val="24"/>
              </w:rPr>
              <w:t xml:space="preserve">согласие всех собственников помещений в здании, если изменение в нумерации влечет за собой внесение изменений в государственный кадастр недвижимости относительно других помещений здания        </w:t>
            </w:r>
          </w:p>
        </w:tc>
        <w:tc>
          <w:tcPr>
            <w:tcW w:w="1451" w:type="dxa"/>
          </w:tcPr>
          <w:p w:rsidR="008E749D" w:rsidRPr="002802A7" w:rsidRDefault="008E749D" w:rsidP="00D36E2A">
            <w:pPr>
              <w:widowControl w:val="0"/>
              <w:jc w:val="both"/>
              <w:rPr>
                <w:color w:val="000000"/>
                <w:sz w:val="24"/>
              </w:rPr>
            </w:pPr>
            <w:r w:rsidRPr="002802A7">
              <w:rPr>
                <w:color w:val="000000"/>
                <w:sz w:val="24"/>
              </w:rPr>
              <w:t>Обязательно</w:t>
            </w:r>
          </w:p>
        </w:tc>
        <w:tc>
          <w:tcPr>
            <w:tcW w:w="863" w:type="dxa"/>
          </w:tcPr>
          <w:p w:rsidR="008E749D" w:rsidRPr="002802A7" w:rsidRDefault="008E749D" w:rsidP="00D36E2A">
            <w:pPr>
              <w:widowControl w:val="0"/>
              <w:jc w:val="both"/>
              <w:rPr>
                <w:color w:val="000000"/>
                <w:sz w:val="24"/>
              </w:rPr>
            </w:pPr>
            <w:r w:rsidRPr="002802A7">
              <w:rPr>
                <w:color w:val="000000"/>
                <w:sz w:val="24"/>
              </w:rPr>
              <w:t>Оригинал</w:t>
            </w:r>
          </w:p>
        </w:tc>
        <w:tc>
          <w:tcPr>
            <w:tcW w:w="556" w:type="dxa"/>
          </w:tcPr>
          <w:p w:rsidR="008E749D" w:rsidRPr="002802A7" w:rsidRDefault="008E749D" w:rsidP="00D36E2A">
            <w:pPr>
              <w:widowControl w:val="0"/>
              <w:jc w:val="both"/>
              <w:rPr>
                <w:color w:val="000000"/>
                <w:sz w:val="24"/>
              </w:rPr>
            </w:pPr>
            <w:r w:rsidRPr="002802A7">
              <w:rPr>
                <w:color w:val="000000"/>
                <w:sz w:val="24"/>
              </w:rPr>
              <w:t>1</w:t>
            </w:r>
          </w:p>
        </w:tc>
        <w:tc>
          <w:tcPr>
            <w:tcW w:w="696" w:type="dxa"/>
          </w:tcPr>
          <w:p w:rsidR="008E749D" w:rsidRPr="002802A7" w:rsidRDefault="008E749D" w:rsidP="00D36E2A">
            <w:pPr>
              <w:widowControl w:val="0"/>
              <w:jc w:val="both"/>
              <w:rPr>
                <w:color w:val="000000"/>
                <w:sz w:val="24"/>
              </w:rPr>
            </w:pPr>
            <w:r w:rsidRPr="002802A7">
              <w:rPr>
                <w:color w:val="000000"/>
                <w:sz w:val="24"/>
              </w:rPr>
              <w:t>-</w:t>
            </w:r>
          </w:p>
        </w:tc>
        <w:tc>
          <w:tcPr>
            <w:tcW w:w="2387" w:type="dxa"/>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r w:rsidR="008E749D" w:rsidRPr="002D2D68" w:rsidTr="00D36E2A">
        <w:trPr>
          <w:trHeight w:val="1260"/>
        </w:trPr>
        <w:tc>
          <w:tcPr>
            <w:tcW w:w="534" w:type="dxa"/>
          </w:tcPr>
          <w:p w:rsidR="008E749D" w:rsidRPr="002802A7" w:rsidRDefault="008E749D" w:rsidP="00D36E2A">
            <w:pPr>
              <w:widowControl w:val="0"/>
              <w:jc w:val="both"/>
              <w:rPr>
                <w:color w:val="000000"/>
                <w:sz w:val="24"/>
              </w:rPr>
            </w:pPr>
            <w:r w:rsidRPr="002802A7">
              <w:rPr>
                <w:color w:val="000000"/>
                <w:sz w:val="24"/>
              </w:rPr>
              <w:lastRenderedPageBreak/>
              <w:t>7</w:t>
            </w:r>
          </w:p>
        </w:tc>
        <w:tc>
          <w:tcPr>
            <w:tcW w:w="4961" w:type="dxa"/>
          </w:tcPr>
          <w:p w:rsidR="008E749D" w:rsidRPr="002802A7" w:rsidRDefault="008E749D" w:rsidP="00D36E2A">
            <w:pPr>
              <w:widowControl w:val="0"/>
              <w:jc w:val="both"/>
              <w:rPr>
                <w:sz w:val="24"/>
              </w:rPr>
            </w:pPr>
            <w:r w:rsidRPr="002802A7">
              <w:rPr>
                <w:sz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451" w:type="dxa"/>
          </w:tcPr>
          <w:p w:rsidR="008E749D" w:rsidRPr="002802A7" w:rsidRDefault="008E749D" w:rsidP="00D36E2A">
            <w:pPr>
              <w:widowControl w:val="0"/>
              <w:jc w:val="both"/>
              <w:rPr>
                <w:color w:val="000000"/>
                <w:sz w:val="24"/>
              </w:rPr>
            </w:pPr>
            <w:r w:rsidRPr="002802A7">
              <w:rPr>
                <w:color w:val="000000"/>
                <w:sz w:val="24"/>
              </w:rPr>
              <w:t>Не обязательно</w:t>
            </w:r>
          </w:p>
        </w:tc>
        <w:tc>
          <w:tcPr>
            <w:tcW w:w="863" w:type="dxa"/>
          </w:tcPr>
          <w:p w:rsidR="008E749D" w:rsidRPr="002802A7" w:rsidRDefault="008E749D" w:rsidP="00D36E2A">
            <w:pPr>
              <w:widowControl w:val="0"/>
              <w:jc w:val="both"/>
              <w:rPr>
                <w:color w:val="000000"/>
                <w:sz w:val="24"/>
              </w:rPr>
            </w:pPr>
            <w:r w:rsidRPr="002802A7">
              <w:rPr>
                <w:color w:val="000000"/>
                <w:sz w:val="24"/>
              </w:rPr>
              <w:t>Копия либо оригинал</w:t>
            </w:r>
          </w:p>
        </w:tc>
        <w:tc>
          <w:tcPr>
            <w:tcW w:w="556" w:type="dxa"/>
          </w:tcPr>
          <w:p w:rsidR="008E749D" w:rsidRPr="002802A7" w:rsidRDefault="008E749D" w:rsidP="00D36E2A">
            <w:pPr>
              <w:widowControl w:val="0"/>
              <w:jc w:val="both"/>
              <w:rPr>
                <w:color w:val="000000"/>
                <w:sz w:val="24"/>
              </w:rPr>
            </w:pPr>
            <w:r w:rsidRPr="002802A7">
              <w:rPr>
                <w:color w:val="000000"/>
                <w:sz w:val="24"/>
              </w:rPr>
              <w:t>1</w:t>
            </w:r>
          </w:p>
        </w:tc>
        <w:tc>
          <w:tcPr>
            <w:tcW w:w="696" w:type="dxa"/>
          </w:tcPr>
          <w:p w:rsidR="008E749D" w:rsidRPr="002802A7" w:rsidRDefault="008E749D" w:rsidP="00D36E2A">
            <w:pPr>
              <w:widowControl w:val="0"/>
              <w:jc w:val="both"/>
              <w:rPr>
                <w:color w:val="000000"/>
                <w:sz w:val="24"/>
              </w:rPr>
            </w:pPr>
            <w:r w:rsidRPr="002802A7">
              <w:rPr>
                <w:color w:val="000000"/>
                <w:sz w:val="24"/>
              </w:rPr>
              <w:t>-</w:t>
            </w:r>
          </w:p>
        </w:tc>
        <w:tc>
          <w:tcPr>
            <w:tcW w:w="2387" w:type="dxa"/>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r w:rsidR="008E749D" w:rsidRPr="002D2D68" w:rsidTr="00D36E2A">
        <w:trPr>
          <w:trHeight w:val="1260"/>
        </w:trPr>
        <w:tc>
          <w:tcPr>
            <w:tcW w:w="534" w:type="dxa"/>
          </w:tcPr>
          <w:p w:rsidR="008E749D" w:rsidRPr="002802A7" w:rsidRDefault="008E749D" w:rsidP="00D36E2A">
            <w:pPr>
              <w:widowControl w:val="0"/>
              <w:jc w:val="both"/>
              <w:rPr>
                <w:color w:val="000000"/>
                <w:sz w:val="24"/>
              </w:rPr>
            </w:pPr>
            <w:r w:rsidRPr="002802A7">
              <w:rPr>
                <w:color w:val="000000"/>
                <w:sz w:val="24"/>
              </w:rPr>
              <w:t>8</w:t>
            </w:r>
          </w:p>
        </w:tc>
        <w:tc>
          <w:tcPr>
            <w:tcW w:w="4961" w:type="dxa"/>
          </w:tcPr>
          <w:p w:rsidR="008E749D" w:rsidRPr="002802A7" w:rsidRDefault="008E749D" w:rsidP="00D36E2A">
            <w:pPr>
              <w:widowControl w:val="0"/>
              <w:jc w:val="both"/>
              <w:rPr>
                <w:sz w:val="24"/>
              </w:rPr>
            </w:pPr>
            <w:r w:rsidRPr="002802A7">
              <w:rPr>
                <w:sz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451" w:type="dxa"/>
          </w:tcPr>
          <w:p w:rsidR="008E749D" w:rsidRPr="002802A7" w:rsidRDefault="008E749D" w:rsidP="00D36E2A">
            <w:pPr>
              <w:rPr>
                <w:sz w:val="24"/>
              </w:rPr>
            </w:pPr>
            <w:r w:rsidRPr="002802A7">
              <w:rPr>
                <w:sz w:val="24"/>
              </w:rPr>
              <w:t>Не обязательно</w:t>
            </w:r>
          </w:p>
        </w:tc>
        <w:tc>
          <w:tcPr>
            <w:tcW w:w="863" w:type="dxa"/>
          </w:tcPr>
          <w:p w:rsidR="008E749D" w:rsidRPr="002802A7" w:rsidRDefault="008E749D" w:rsidP="00D36E2A">
            <w:pPr>
              <w:widowControl w:val="0"/>
              <w:jc w:val="both"/>
              <w:rPr>
                <w:color w:val="000000"/>
                <w:sz w:val="24"/>
              </w:rPr>
            </w:pPr>
            <w:r w:rsidRPr="002802A7">
              <w:rPr>
                <w:color w:val="000000"/>
                <w:sz w:val="24"/>
              </w:rPr>
              <w:t>Копия либо оригинал</w:t>
            </w:r>
          </w:p>
        </w:tc>
        <w:tc>
          <w:tcPr>
            <w:tcW w:w="556" w:type="dxa"/>
          </w:tcPr>
          <w:p w:rsidR="008E749D" w:rsidRPr="002802A7" w:rsidRDefault="008E749D" w:rsidP="00D36E2A">
            <w:pPr>
              <w:widowControl w:val="0"/>
              <w:jc w:val="both"/>
              <w:rPr>
                <w:color w:val="000000"/>
                <w:sz w:val="24"/>
              </w:rPr>
            </w:pPr>
            <w:r w:rsidRPr="002802A7">
              <w:rPr>
                <w:color w:val="000000"/>
                <w:sz w:val="24"/>
              </w:rPr>
              <w:t>1</w:t>
            </w:r>
          </w:p>
        </w:tc>
        <w:tc>
          <w:tcPr>
            <w:tcW w:w="696" w:type="dxa"/>
          </w:tcPr>
          <w:p w:rsidR="008E749D" w:rsidRPr="002802A7" w:rsidRDefault="008E749D" w:rsidP="00D36E2A">
            <w:pPr>
              <w:widowControl w:val="0"/>
              <w:jc w:val="both"/>
              <w:rPr>
                <w:color w:val="000000"/>
                <w:sz w:val="24"/>
              </w:rPr>
            </w:pPr>
            <w:r w:rsidRPr="002802A7">
              <w:rPr>
                <w:color w:val="000000"/>
                <w:sz w:val="24"/>
              </w:rPr>
              <w:t>-</w:t>
            </w:r>
          </w:p>
        </w:tc>
        <w:tc>
          <w:tcPr>
            <w:tcW w:w="2387" w:type="dxa"/>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r w:rsidR="008E749D" w:rsidRPr="002D2D68" w:rsidTr="00D36E2A">
        <w:trPr>
          <w:trHeight w:val="1260"/>
        </w:trPr>
        <w:tc>
          <w:tcPr>
            <w:tcW w:w="534" w:type="dxa"/>
          </w:tcPr>
          <w:p w:rsidR="008E749D" w:rsidRPr="002802A7" w:rsidRDefault="008E749D" w:rsidP="00D36E2A">
            <w:pPr>
              <w:widowControl w:val="0"/>
              <w:jc w:val="both"/>
              <w:rPr>
                <w:color w:val="000000"/>
                <w:sz w:val="24"/>
              </w:rPr>
            </w:pPr>
            <w:r w:rsidRPr="002802A7">
              <w:rPr>
                <w:color w:val="000000"/>
                <w:sz w:val="24"/>
              </w:rPr>
              <w:t>9</w:t>
            </w:r>
          </w:p>
        </w:tc>
        <w:tc>
          <w:tcPr>
            <w:tcW w:w="4961" w:type="dxa"/>
          </w:tcPr>
          <w:p w:rsidR="008E749D" w:rsidRPr="002802A7" w:rsidRDefault="008E749D" w:rsidP="00D36E2A">
            <w:pPr>
              <w:widowControl w:val="0"/>
              <w:jc w:val="both"/>
              <w:rPr>
                <w:sz w:val="24"/>
              </w:rPr>
            </w:pPr>
            <w:r w:rsidRPr="002802A7">
              <w:rPr>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451" w:type="dxa"/>
          </w:tcPr>
          <w:p w:rsidR="008E749D" w:rsidRPr="002802A7" w:rsidRDefault="008E749D" w:rsidP="00D36E2A">
            <w:pPr>
              <w:rPr>
                <w:sz w:val="24"/>
              </w:rPr>
            </w:pPr>
            <w:r w:rsidRPr="002802A7">
              <w:rPr>
                <w:sz w:val="24"/>
              </w:rPr>
              <w:t>Не обязательно</w:t>
            </w:r>
          </w:p>
        </w:tc>
        <w:tc>
          <w:tcPr>
            <w:tcW w:w="863" w:type="dxa"/>
          </w:tcPr>
          <w:p w:rsidR="008E749D" w:rsidRPr="002802A7" w:rsidRDefault="008E749D" w:rsidP="00D36E2A">
            <w:pPr>
              <w:widowControl w:val="0"/>
              <w:jc w:val="both"/>
              <w:rPr>
                <w:color w:val="000000"/>
                <w:sz w:val="24"/>
              </w:rPr>
            </w:pPr>
            <w:r w:rsidRPr="002802A7">
              <w:rPr>
                <w:color w:val="000000"/>
                <w:sz w:val="24"/>
              </w:rPr>
              <w:t>Копия либо оригинал</w:t>
            </w:r>
          </w:p>
        </w:tc>
        <w:tc>
          <w:tcPr>
            <w:tcW w:w="556" w:type="dxa"/>
          </w:tcPr>
          <w:p w:rsidR="008E749D" w:rsidRPr="002802A7" w:rsidRDefault="008E749D" w:rsidP="00D36E2A">
            <w:pPr>
              <w:widowControl w:val="0"/>
              <w:jc w:val="both"/>
              <w:rPr>
                <w:color w:val="000000"/>
                <w:sz w:val="24"/>
              </w:rPr>
            </w:pPr>
            <w:r w:rsidRPr="002802A7">
              <w:rPr>
                <w:color w:val="000000"/>
                <w:sz w:val="24"/>
              </w:rPr>
              <w:t>1</w:t>
            </w:r>
          </w:p>
        </w:tc>
        <w:tc>
          <w:tcPr>
            <w:tcW w:w="696" w:type="dxa"/>
          </w:tcPr>
          <w:p w:rsidR="008E749D" w:rsidRPr="002802A7" w:rsidRDefault="008E749D" w:rsidP="00D36E2A">
            <w:pPr>
              <w:widowControl w:val="0"/>
              <w:jc w:val="both"/>
              <w:rPr>
                <w:color w:val="000000"/>
                <w:sz w:val="24"/>
              </w:rPr>
            </w:pPr>
            <w:r w:rsidRPr="002802A7">
              <w:rPr>
                <w:color w:val="000000"/>
                <w:sz w:val="24"/>
              </w:rPr>
              <w:t>-</w:t>
            </w:r>
          </w:p>
        </w:tc>
        <w:tc>
          <w:tcPr>
            <w:tcW w:w="2387" w:type="dxa"/>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r w:rsidR="008E749D" w:rsidRPr="002D2D68" w:rsidTr="00D36E2A">
        <w:trPr>
          <w:trHeight w:val="1260"/>
        </w:trPr>
        <w:tc>
          <w:tcPr>
            <w:tcW w:w="534" w:type="dxa"/>
          </w:tcPr>
          <w:p w:rsidR="008E749D" w:rsidRPr="002802A7" w:rsidRDefault="008E749D" w:rsidP="00D36E2A">
            <w:pPr>
              <w:widowControl w:val="0"/>
              <w:jc w:val="both"/>
              <w:rPr>
                <w:color w:val="000000"/>
                <w:sz w:val="24"/>
              </w:rPr>
            </w:pPr>
            <w:r w:rsidRPr="002802A7">
              <w:rPr>
                <w:color w:val="000000"/>
                <w:sz w:val="24"/>
              </w:rPr>
              <w:t>10</w:t>
            </w:r>
          </w:p>
        </w:tc>
        <w:tc>
          <w:tcPr>
            <w:tcW w:w="4961" w:type="dxa"/>
          </w:tcPr>
          <w:p w:rsidR="008E749D" w:rsidRPr="002802A7" w:rsidRDefault="008E749D" w:rsidP="00D36E2A">
            <w:pPr>
              <w:widowControl w:val="0"/>
              <w:jc w:val="both"/>
              <w:rPr>
                <w:sz w:val="24"/>
              </w:rPr>
            </w:pPr>
            <w:r w:rsidRPr="002802A7">
              <w:rPr>
                <w:sz w:val="24"/>
              </w:rPr>
              <w:t>кадастровая выписка об объекте недвижимости, который снят с учета (в случае аннулирования адреса объекта адресации)</w:t>
            </w:r>
          </w:p>
        </w:tc>
        <w:tc>
          <w:tcPr>
            <w:tcW w:w="1451" w:type="dxa"/>
          </w:tcPr>
          <w:p w:rsidR="008E749D" w:rsidRPr="002802A7" w:rsidRDefault="008E749D" w:rsidP="00D36E2A">
            <w:pPr>
              <w:rPr>
                <w:sz w:val="24"/>
              </w:rPr>
            </w:pPr>
            <w:r w:rsidRPr="002802A7">
              <w:rPr>
                <w:sz w:val="24"/>
              </w:rPr>
              <w:t>Не обязательно</w:t>
            </w:r>
          </w:p>
        </w:tc>
        <w:tc>
          <w:tcPr>
            <w:tcW w:w="863" w:type="dxa"/>
          </w:tcPr>
          <w:p w:rsidR="008E749D" w:rsidRPr="002802A7" w:rsidRDefault="008E749D" w:rsidP="00D36E2A">
            <w:pPr>
              <w:widowControl w:val="0"/>
              <w:jc w:val="both"/>
              <w:rPr>
                <w:color w:val="000000"/>
                <w:sz w:val="24"/>
              </w:rPr>
            </w:pPr>
            <w:r w:rsidRPr="002802A7">
              <w:rPr>
                <w:color w:val="000000"/>
                <w:sz w:val="24"/>
              </w:rPr>
              <w:t>Копия либо оригинал</w:t>
            </w:r>
          </w:p>
        </w:tc>
        <w:tc>
          <w:tcPr>
            <w:tcW w:w="556" w:type="dxa"/>
          </w:tcPr>
          <w:p w:rsidR="008E749D" w:rsidRPr="002802A7" w:rsidRDefault="008E749D" w:rsidP="00D36E2A">
            <w:pPr>
              <w:widowControl w:val="0"/>
              <w:jc w:val="both"/>
              <w:rPr>
                <w:color w:val="000000"/>
                <w:sz w:val="24"/>
              </w:rPr>
            </w:pPr>
            <w:r w:rsidRPr="002802A7">
              <w:rPr>
                <w:color w:val="000000"/>
                <w:sz w:val="24"/>
              </w:rPr>
              <w:t>1</w:t>
            </w:r>
          </w:p>
        </w:tc>
        <w:tc>
          <w:tcPr>
            <w:tcW w:w="696" w:type="dxa"/>
          </w:tcPr>
          <w:p w:rsidR="008E749D" w:rsidRPr="002802A7" w:rsidRDefault="008E749D" w:rsidP="00D36E2A">
            <w:pPr>
              <w:widowControl w:val="0"/>
              <w:jc w:val="both"/>
              <w:rPr>
                <w:color w:val="000000"/>
                <w:sz w:val="24"/>
              </w:rPr>
            </w:pPr>
            <w:r w:rsidRPr="002802A7">
              <w:rPr>
                <w:color w:val="000000"/>
                <w:sz w:val="24"/>
              </w:rPr>
              <w:t>-</w:t>
            </w:r>
          </w:p>
        </w:tc>
        <w:tc>
          <w:tcPr>
            <w:tcW w:w="2387" w:type="dxa"/>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r w:rsidR="008E749D" w:rsidRPr="002D2D68" w:rsidTr="00D36E2A">
        <w:trPr>
          <w:trHeight w:val="1260"/>
        </w:trPr>
        <w:tc>
          <w:tcPr>
            <w:tcW w:w="534" w:type="dxa"/>
          </w:tcPr>
          <w:p w:rsidR="008E749D" w:rsidRPr="002802A7" w:rsidRDefault="008E749D" w:rsidP="00D36E2A">
            <w:pPr>
              <w:widowControl w:val="0"/>
              <w:jc w:val="both"/>
              <w:rPr>
                <w:color w:val="000000"/>
                <w:sz w:val="24"/>
              </w:rPr>
            </w:pPr>
            <w:r w:rsidRPr="002802A7">
              <w:rPr>
                <w:color w:val="000000"/>
                <w:sz w:val="24"/>
              </w:rPr>
              <w:lastRenderedPageBreak/>
              <w:t>11</w:t>
            </w:r>
          </w:p>
        </w:tc>
        <w:tc>
          <w:tcPr>
            <w:tcW w:w="4961" w:type="dxa"/>
          </w:tcPr>
          <w:p w:rsidR="008E749D" w:rsidRPr="002802A7" w:rsidRDefault="008E749D" w:rsidP="00D36E2A">
            <w:pPr>
              <w:widowControl w:val="0"/>
              <w:jc w:val="both"/>
              <w:rPr>
                <w:sz w:val="24"/>
              </w:rPr>
            </w:pPr>
            <w:r w:rsidRPr="002802A7">
              <w:rPr>
                <w:sz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tc>
        <w:tc>
          <w:tcPr>
            <w:tcW w:w="1451" w:type="dxa"/>
          </w:tcPr>
          <w:p w:rsidR="008E749D" w:rsidRPr="002802A7" w:rsidRDefault="008E749D" w:rsidP="00D36E2A">
            <w:pPr>
              <w:rPr>
                <w:sz w:val="24"/>
              </w:rPr>
            </w:pPr>
            <w:r w:rsidRPr="002802A7">
              <w:rPr>
                <w:sz w:val="24"/>
              </w:rPr>
              <w:t>Не обязательно</w:t>
            </w:r>
          </w:p>
        </w:tc>
        <w:tc>
          <w:tcPr>
            <w:tcW w:w="863" w:type="dxa"/>
          </w:tcPr>
          <w:p w:rsidR="008E749D" w:rsidRPr="002802A7" w:rsidRDefault="008E749D" w:rsidP="00D36E2A">
            <w:pPr>
              <w:widowControl w:val="0"/>
              <w:jc w:val="both"/>
              <w:rPr>
                <w:color w:val="000000"/>
                <w:sz w:val="24"/>
              </w:rPr>
            </w:pPr>
            <w:r w:rsidRPr="002802A7">
              <w:rPr>
                <w:color w:val="000000"/>
                <w:sz w:val="24"/>
              </w:rPr>
              <w:t>Копия либо оригинал</w:t>
            </w:r>
          </w:p>
        </w:tc>
        <w:tc>
          <w:tcPr>
            <w:tcW w:w="556" w:type="dxa"/>
          </w:tcPr>
          <w:p w:rsidR="008E749D" w:rsidRPr="002802A7" w:rsidRDefault="008E749D" w:rsidP="00D36E2A">
            <w:pPr>
              <w:widowControl w:val="0"/>
              <w:jc w:val="both"/>
              <w:rPr>
                <w:color w:val="000000"/>
                <w:sz w:val="24"/>
              </w:rPr>
            </w:pPr>
            <w:r w:rsidRPr="002802A7">
              <w:rPr>
                <w:color w:val="000000"/>
                <w:sz w:val="24"/>
              </w:rPr>
              <w:t>1</w:t>
            </w:r>
          </w:p>
        </w:tc>
        <w:tc>
          <w:tcPr>
            <w:tcW w:w="696" w:type="dxa"/>
          </w:tcPr>
          <w:p w:rsidR="008E749D" w:rsidRPr="002802A7" w:rsidRDefault="008E749D" w:rsidP="00D36E2A">
            <w:pPr>
              <w:widowControl w:val="0"/>
              <w:jc w:val="both"/>
              <w:rPr>
                <w:color w:val="000000"/>
                <w:sz w:val="24"/>
              </w:rPr>
            </w:pPr>
            <w:r w:rsidRPr="002802A7">
              <w:rPr>
                <w:color w:val="000000"/>
                <w:sz w:val="24"/>
              </w:rPr>
              <w:t>-</w:t>
            </w:r>
          </w:p>
        </w:tc>
        <w:tc>
          <w:tcPr>
            <w:tcW w:w="2387" w:type="dxa"/>
          </w:tcPr>
          <w:p w:rsidR="008E749D" w:rsidRPr="002802A7" w:rsidRDefault="008E749D" w:rsidP="00D36E2A">
            <w:pPr>
              <w:widowControl w:val="0"/>
              <w:jc w:val="both"/>
              <w:rPr>
                <w:color w:val="000000"/>
                <w:sz w:val="24"/>
              </w:rPr>
            </w:pPr>
            <w:r w:rsidRPr="002802A7">
              <w:rPr>
                <w:color w:val="000000"/>
                <w:sz w:val="24"/>
              </w:rPr>
              <w:t xml:space="preserve">Скан-копия документа, сформированного в бумажном </w:t>
            </w:r>
            <w:proofErr w:type="gramStart"/>
            <w:r w:rsidRPr="002802A7">
              <w:rPr>
                <w:color w:val="000000"/>
                <w:sz w:val="24"/>
              </w:rPr>
              <w:t>виде,  заверенная</w:t>
            </w:r>
            <w:proofErr w:type="gramEnd"/>
            <w:r w:rsidRPr="002802A7">
              <w:rPr>
                <w:color w:val="000000"/>
                <w:sz w:val="24"/>
              </w:rPr>
              <w:t xml:space="preserve"> усиленной квалифицированной ЭЦП</w:t>
            </w:r>
          </w:p>
        </w:tc>
        <w:tc>
          <w:tcPr>
            <w:tcW w:w="2694" w:type="dxa"/>
          </w:tcPr>
          <w:p w:rsidR="008E749D" w:rsidRPr="002802A7" w:rsidRDefault="008E749D" w:rsidP="00D36E2A">
            <w:pPr>
              <w:widowControl w:val="0"/>
              <w:jc w:val="both"/>
              <w:rPr>
                <w:color w:val="000000"/>
                <w:sz w:val="24"/>
              </w:rPr>
            </w:pPr>
            <w:r w:rsidRPr="002802A7">
              <w:rPr>
                <w:color w:val="000000"/>
                <w:sz w:val="24"/>
              </w:rPr>
              <w:t>Документ, подписанный усиленной квалифицированной ЭЦП</w:t>
            </w:r>
          </w:p>
        </w:tc>
      </w:tr>
    </w:tbl>
    <w:p w:rsidR="008E749D" w:rsidRPr="002D2D68" w:rsidRDefault="008E749D" w:rsidP="008E749D">
      <w:pPr>
        <w:tabs>
          <w:tab w:val="left" w:pos="400"/>
        </w:tabs>
        <w:autoSpaceDE w:val="0"/>
        <w:autoSpaceDN w:val="0"/>
        <w:adjustRightInd w:val="0"/>
        <w:jc w:val="both"/>
        <w:rPr>
          <w:bCs/>
          <w:szCs w:val="28"/>
        </w:rPr>
      </w:pPr>
    </w:p>
    <w:p w:rsidR="008E749D" w:rsidRPr="002D2D68" w:rsidRDefault="008E749D" w:rsidP="008E749D">
      <w:pPr>
        <w:tabs>
          <w:tab w:val="left" w:pos="400"/>
        </w:tabs>
        <w:autoSpaceDE w:val="0"/>
        <w:autoSpaceDN w:val="0"/>
        <w:adjustRightInd w:val="0"/>
        <w:jc w:val="both"/>
        <w:rPr>
          <w:bCs/>
          <w:szCs w:val="28"/>
        </w:rPr>
      </w:pPr>
    </w:p>
    <w:p w:rsidR="008E749D" w:rsidRPr="002D2D68" w:rsidRDefault="008E749D" w:rsidP="008E749D">
      <w:pPr>
        <w:tabs>
          <w:tab w:val="left" w:pos="400"/>
        </w:tabs>
        <w:autoSpaceDE w:val="0"/>
        <w:autoSpaceDN w:val="0"/>
        <w:adjustRightInd w:val="0"/>
        <w:jc w:val="both"/>
        <w:rPr>
          <w:bCs/>
          <w:szCs w:val="28"/>
        </w:rPr>
      </w:pPr>
    </w:p>
    <w:p w:rsidR="008E749D" w:rsidRPr="002D2D68" w:rsidRDefault="008E749D" w:rsidP="008E749D">
      <w:pPr>
        <w:tabs>
          <w:tab w:val="left" w:pos="400"/>
        </w:tabs>
        <w:autoSpaceDE w:val="0"/>
        <w:autoSpaceDN w:val="0"/>
        <w:adjustRightInd w:val="0"/>
        <w:jc w:val="both"/>
        <w:rPr>
          <w:bCs/>
          <w:szCs w:val="28"/>
        </w:rPr>
      </w:pPr>
    </w:p>
    <w:p w:rsidR="008E749D" w:rsidRPr="002D2D68" w:rsidRDefault="008E749D" w:rsidP="008E749D">
      <w:pPr>
        <w:tabs>
          <w:tab w:val="left" w:pos="400"/>
        </w:tabs>
        <w:autoSpaceDE w:val="0"/>
        <w:autoSpaceDN w:val="0"/>
        <w:adjustRightInd w:val="0"/>
        <w:jc w:val="both"/>
        <w:rPr>
          <w:bCs/>
          <w:szCs w:val="28"/>
        </w:rPr>
      </w:pPr>
    </w:p>
    <w:p w:rsidR="008E749D" w:rsidRPr="002D2D68" w:rsidRDefault="008E749D" w:rsidP="008E749D">
      <w:pPr>
        <w:tabs>
          <w:tab w:val="left" w:pos="400"/>
        </w:tabs>
        <w:autoSpaceDE w:val="0"/>
        <w:autoSpaceDN w:val="0"/>
        <w:adjustRightInd w:val="0"/>
        <w:jc w:val="both"/>
        <w:rPr>
          <w:bCs/>
          <w:szCs w:val="28"/>
        </w:rPr>
        <w:sectPr w:rsidR="008E749D" w:rsidRPr="002D2D68" w:rsidSect="00D36E2A">
          <w:endnotePr>
            <w:numFmt w:val="decimal"/>
          </w:endnotePr>
          <w:pgSz w:w="16840" w:h="11907" w:orient="landscape" w:code="9"/>
          <w:pgMar w:top="1134" w:right="851" w:bottom="1134" w:left="1701" w:header="720" w:footer="720" w:gutter="0"/>
          <w:pgNumType w:start="1"/>
          <w:cols w:space="720"/>
          <w:docGrid w:linePitch="272"/>
        </w:sectPr>
      </w:pPr>
    </w:p>
    <w:p w:rsidR="008E749D" w:rsidRPr="002D2D68" w:rsidRDefault="008E749D" w:rsidP="008E749D">
      <w:pPr>
        <w:widowControl w:val="0"/>
        <w:tabs>
          <w:tab w:val="left" w:pos="400"/>
        </w:tabs>
        <w:jc w:val="center"/>
        <w:rPr>
          <w:b/>
          <w:szCs w:val="28"/>
        </w:rPr>
      </w:pPr>
      <w:r>
        <w:rPr>
          <w:b/>
          <w:szCs w:val="28"/>
        </w:rPr>
        <w:lastRenderedPageBreak/>
        <w:t>3</w:t>
      </w:r>
      <w:r w:rsidRPr="002D2D68">
        <w:rPr>
          <w:b/>
          <w:szCs w:val="28"/>
        </w:rPr>
        <w:t xml:space="preserve">. Состав, последовательность и сроки выполнения </w:t>
      </w:r>
    </w:p>
    <w:p w:rsidR="008E749D" w:rsidRPr="002D2D68" w:rsidRDefault="008E749D" w:rsidP="008E749D">
      <w:pPr>
        <w:widowControl w:val="0"/>
        <w:tabs>
          <w:tab w:val="left" w:pos="400"/>
        </w:tabs>
        <w:jc w:val="center"/>
        <w:rPr>
          <w:b/>
          <w:szCs w:val="28"/>
        </w:rPr>
      </w:pPr>
      <w:r w:rsidRPr="002D2D68">
        <w:rPr>
          <w:b/>
          <w:szCs w:val="28"/>
        </w:rPr>
        <w:t>административных процедур</w:t>
      </w:r>
    </w:p>
    <w:p w:rsidR="008E749D" w:rsidRPr="001B486B" w:rsidRDefault="008E749D" w:rsidP="008E749D">
      <w:pPr>
        <w:widowControl w:val="0"/>
        <w:tabs>
          <w:tab w:val="left" w:pos="400"/>
        </w:tabs>
        <w:ind w:firstLine="600"/>
        <w:jc w:val="both"/>
        <w:rPr>
          <w:szCs w:val="28"/>
        </w:rPr>
      </w:pPr>
      <w:r w:rsidRPr="001B486B">
        <w:rPr>
          <w:szCs w:val="28"/>
        </w:rPr>
        <w:t xml:space="preserve">3.1. Предоставление муниципальной услуги включает в себя следующие административные процедуры: </w:t>
      </w:r>
    </w:p>
    <w:p w:rsidR="008E749D" w:rsidRPr="001B486B" w:rsidRDefault="008E749D" w:rsidP="008E749D">
      <w:pPr>
        <w:widowControl w:val="0"/>
        <w:tabs>
          <w:tab w:val="left" w:pos="400"/>
        </w:tabs>
        <w:ind w:firstLine="600"/>
        <w:jc w:val="both"/>
        <w:rPr>
          <w:szCs w:val="28"/>
        </w:rPr>
      </w:pPr>
      <w:r w:rsidRPr="001B486B">
        <w:rPr>
          <w:szCs w:val="28"/>
        </w:rPr>
        <w:t>прием и регистрация Заявления и документов, представленных заявителем (застройщиком);</w:t>
      </w:r>
    </w:p>
    <w:p w:rsidR="008E749D" w:rsidRPr="001B486B" w:rsidRDefault="008E749D" w:rsidP="008E749D">
      <w:pPr>
        <w:widowControl w:val="0"/>
        <w:tabs>
          <w:tab w:val="left" w:pos="400"/>
        </w:tabs>
        <w:ind w:firstLine="600"/>
        <w:jc w:val="both"/>
        <w:rPr>
          <w:szCs w:val="28"/>
        </w:rPr>
      </w:pPr>
      <w:r w:rsidRPr="001B486B">
        <w:rPr>
          <w:szCs w:val="28"/>
        </w:rPr>
        <w:t>проверка наличия документов, необходимых для подготовки документации по присвоению адреса объекту капитального строительства;</w:t>
      </w:r>
    </w:p>
    <w:p w:rsidR="008E749D" w:rsidRPr="001B486B" w:rsidRDefault="008E749D" w:rsidP="008E749D">
      <w:pPr>
        <w:widowControl w:val="0"/>
        <w:tabs>
          <w:tab w:val="left" w:pos="400"/>
        </w:tabs>
        <w:ind w:firstLine="600"/>
        <w:jc w:val="both"/>
        <w:rPr>
          <w:szCs w:val="28"/>
        </w:rPr>
      </w:pPr>
      <w:r w:rsidRPr="001B486B">
        <w:rPr>
          <w:szCs w:val="28"/>
        </w:rPr>
        <w:t>проверка документов на соответствие требованиям, установленным настоящим регламентом;</w:t>
      </w:r>
    </w:p>
    <w:p w:rsidR="008E749D" w:rsidRPr="001B486B" w:rsidRDefault="008E749D" w:rsidP="008E749D">
      <w:pPr>
        <w:widowControl w:val="0"/>
        <w:tabs>
          <w:tab w:val="left" w:pos="400"/>
        </w:tabs>
        <w:ind w:firstLine="600"/>
        <w:jc w:val="both"/>
        <w:rPr>
          <w:szCs w:val="28"/>
        </w:rPr>
      </w:pPr>
      <w:r w:rsidRPr="001B486B">
        <w:rPr>
          <w:szCs w:val="28"/>
        </w:rPr>
        <w:t>определение возможности присвоения объекту адресации адреса или аннулирования его адреса;</w:t>
      </w:r>
    </w:p>
    <w:p w:rsidR="008E749D" w:rsidRPr="001B486B" w:rsidRDefault="008E749D" w:rsidP="008E749D">
      <w:pPr>
        <w:widowControl w:val="0"/>
        <w:tabs>
          <w:tab w:val="left" w:pos="400"/>
        </w:tabs>
        <w:jc w:val="both"/>
        <w:rPr>
          <w:szCs w:val="28"/>
        </w:rPr>
      </w:pPr>
      <w:r w:rsidRPr="001B486B">
        <w:rPr>
          <w:szCs w:val="28"/>
        </w:rPr>
        <w:t xml:space="preserve">        проведение осмотра местонахождения объекта адресации (при необходимости);</w:t>
      </w:r>
    </w:p>
    <w:p w:rsidR="008E749D" w:rsidRPr="001B486B" w:rsidRDefault="008E749D" w:rsidP="008E749D">
      <w:pPr>
        <w:widowControl w:val="0"/>
        <w:tabs>
          <w:tab w:val="left" w:pos="400"/>
        </w:tabs>
        <w:jc w:val="both"/>
        <w:rPr>
          <w:szCs w:val="28"/>
        </w:rPr>
      </w:pPr>
      <w:r w:rsidRPr="001B486B">
        <w:rPr>
          <w:szCs w:val="28"/>
        </w:rPr>
        <w:t xml:space="preserve">        принятие решения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w:t>
      </w:r>
      <w:r w:rsidRPr="001B486B">
        <w:t xml:space="preserve"> </w:t>
      </w:r>
      <w:r w:rsidRPr="001B486B">
        <w:rPr>
          <w:szCs w:val="28"/>
        </w:rPr>
        <w:t>присвоения, изменения и аннулирования адресов, или об отказе в присвоении объекту адресации адреса или аннулировании его адреса.</w:t>
      </w:r>
    </w:p>
    <w:p w:rsidR="008E749D" w:rsidRPr="001B486B" w:rsidRDefault="008E749D" w:rsidP="008E749D">
      <w:pPr>
        <w:widowControl w:val="0"/>
        <w:tabs>
          <w:tab w:val="left" w:pos="400"/>
        </w:tabs>
        <w:jc w:val="both"/>
        <w:rPr>
          <w:szCs w:val="28"/>
        </w:rPr>
      </w:pPr>
      <w:r w:rsidRPr="001B486B">
        <w:rPr>
          <w:szCs w:val="28"/>
        </w:rPr>
        <w:t xml:space="preserve">        выдача заявителю постановления о присвоении адреса объекту капитального строительства либо уведомления заявителя об отказе в его получении.</w:t>
      </w:r>
    </w:p>
    <w:p w:rsidR="008E749D" w:rsidRPr="001B486B" w:rsidRDefault="008E749D" w:rsidP="008E749D">
      <w:pPr>
        <w:widowControl w:val="0"/>
        <w:tabs>
          <w:tab w:val="left" w:pos="400"/>
        </w:tabs>
        <w:ind w:firstLine="600"/>
        <w:jc w:val="both"/>
        <w:rPr>
          <w:szCs w:val="28"/>
        </w:rPr>
      </w:pPr>
      <w:r w:rsidRPr="001B486B">
        <w:rPr>
          <w:szCs w:val="28"/>
        </w:rPr>
        <w:t>Блок-схема предоставления муниципальной услуги приведена в приложении № 1 к настоящему административному регламенту.</w:t>
      </w:r>
    </w:p>
    <w:p w:rsidR="008E749D" w:rsidRPr="001B486B" w:rsidRDefault="008E749D" w:rsidP="008E749D">
      <w:pPr>
        <w:widowControl w:val="0"/>
        <w:tabs>
          <w:tab w:val="left" w:pos="0"/>
          <w:tab w:val="num" w:pos="2340"/>
        </w:tabs>
        <w:ind w:firstLine="600"/>
        <w:jc w:val="both"/>
        <w:rPr>
          <w:color w:val="000000"/>
          <w:szCs w:val="28"/>
        </w:rPr>
      </w:pPr>
      <w:r w:rsidRPr="001B486B">
        <w:rPr>
          <w:color w:val="000000"/>
          <w:szCs w:val="28"/>
        </w:rPr>
        <w:t xml:space="preserve">3.2. Основанием для начала исполнения муниципальной услуги является поступление в администрацию </w:t>
      </w:r>
      <w:r w:rsidR="00322E3A">
        <w:rPr>
          <w:color w:val="000000"/>
          <w:szCs w:val="28"/>
        </w:rPr>
        <w:t>городского поселения «Шерловогорское</w:t>
      </w:r>
      <w:r w:rsidRPr="001B486B">
        <w:rPr>
          <w:color w:val="000000"/>
          <w:szCs w:val="28"/>
        </w:rPr>
        <w:t xml:space="preserve">» заявления о присвоении адреса объекту капитального строительства с приложением документов в соответствии с настоящим регламентом. </w:t>
      </w:r>
    </w:p>
    <w:p w:rsidR="008E749D" w:rsidRPr="001B486B" w:rsidRDefault="008E749D" w:rsidP="008E749D">
      <w:pPr>
        <w:widowControl w:val="0"/>
        <w:tabs>
          <w:tab w:val="left" w:pos="0"/>
          <w:tab w:val="num" w:pos="2340"/>
        </w:tabs>
        <w:ind w:firstLine="600"/>
        <w:jc w:val="both"/>
        <w:rPr>
          <w:color w:val="000000"/>
          <w:szCs w:val="28"/>
        </w:rPr>
      </w:pPr>
      <w:r w:rsidRPr="001B486B">
        <w:rPr>
          <w:color w:val="000000"/>
          <w:szCs w:val="28"/>
        </w:rPr>
        <w:t>3.3. При личном обращении заявителя уполномоченный специалист, ответственный за прием документов,</w:t>
      </w:r>
      <w:r w:rsidRPr="001B486B">
        <w:t xml:space="preserve"> </w:t>
      </w:r>
      <w:r w:rsidRPr="001B486B">
        <w:rPr>
          <w:color w:val="000000"/>
          <w:szCs w:val="28"/>
        </w:rPr>
        <w:t>или специалист КГАУ «МФЦ Забайкальского края осуществляет первичную проверку документов:</w:t>
      </w:r>
    </w:p>
    <w:p w:rsidR="008E749D" w:rsidRPr="001B486B" w:rsidRDefault="008E749D" w:rsidP="008E749D">
      <w:pPr>
        <w:widowControl w:val="0"/>
        <w:tabs>
          <w:tab w:val="left" w:pos="0"/>
          <w:tab w:val="num" w:pos="2340"/>
        </w:tabs>
        <w:ind w:firstLine="600"/>
        <w:jc w:val="both"/>
        <w:rPr>
          <w:color w:val="000000"/>
          <w:szCs w:val="28"/>
        </w:rPr>
      </w:pPr>
      <w:r w:rsidRPr="001B486B">
        <w:rPr>
          <w:color w:val="000000"/>
          <w:szCs w:val="28"/>
        </w:rPr>
        <w:t>- соответствие их перечню, указанному в п. 2.6 настоящего регламента;</w:t>
      </w:r>
    </w:p>
    <w:p w:rsidR="008E749D" w:rsidRPr="001B486B" w:rsidRDefault="008E749D" w:rsidP="008E749D">
      <w:pPr>
        <w:widowControl w:val="0"/>
        <w:tabs>
          <w:tab w:val="left" w:pos="0"/>
          <w:tab w:val="num" w:pos="2340"/>
        </w:tabs>
        <w:ind w:firstLine="600"/>
        <w:jc w:val="both"/>
        <w:rPr>
          <w:color w:val="000000"/>
          <w:szCs w:val="28"/>
        </w:rPr>
      </w:pPr>
      <w:r w:rsidRPr="001B486B">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E749D" w:rsidRPr="001B486B" w:rsidRDefault="008E749D" w:rsidP="008E749D">
      <w:pPr>
        <w:widowControl w:val="0"/>
        <w:tabs>
          <w:tab w:val="left" w:pos="0"/>
          <w:tab w:val="num" w:pos="2340"/>
        </w:tabs>
        <w:ind w:firstLine="600"/>
        <w:jc w:val="both"/>
        <w:rPr>
          <w:color w:val="000000"/>
          <w:szCs w:val="28"/>
        </w:rPr>
      </w:pPr>
      <w:r w:rsidRPr="001B486B">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E749D" w:rsidRPr="001B486B" w:rsidRDefault="008E749D" w:rsidP="008E749D">
      <w:pPr>
        <w:widowControl w:val="0"/>
        <w:tabs>
          <w:tab w:val="left" w:pos="0"/>
          <w:tab w:val="num" w:pos="2340"/>
        </w:tabs>
        <w:ind w:firstLine="600"/>
        <w:jc w:val="both"/>
        <w:rPr>
          <w:color w:val="000000"/>
          <w:szCs w:val="28"/>
        </w:rPr>
      </w:pPr>
      <w:r w:rsidRPr="001B486B">
        <w:rPr>
          <w:color w:val="000000"/>
          <w:szCs w:val="28"/>
        </w:rPr>
        <w:t>- документы не исполнены карандашом.</w:t>
      </w:r>
    </w:p>
    <w:p w:rsidR="008E749D" w:rsidRPr="001B486B" w:rsidRDefault="008E749D" w:rsidP="008E749D">
      <w:pPr>
        <w:widowControl w:val="0"/>
        <w:ind w:firstLine="600"/>
        <w:jc w:val="both"/>
        <w:rPr>
          <w:color w:val="000000"/>
          <w:szCs w:val="28"/>
        </w:rPr>
      </w:pPr>
      <w:r w:rsidRPr="001B486B">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E749D" w:rsidRPr="001B486B" w:rsidRDefault="008E749D" w:rsidP="008E749D">
      <w:pPr>
        <w:widowControl w:val="0"/>
        <w:ind w:firstLine="600"/>
        <w:jc w:val="both"/>
        <w:rPr>
          <w:color w:val="000000"/>
          <w:szCs w:val="28"/>
        </w:rPr>
      </w:pPr>
      <w:r w:rsidRPr="001B486B">
        <w:rPr>
          <w:color w:val="000000"/>
          <w:szCs w:val="28"/>
        </w:rPr>
        <w:t xml:space="preserve">При отсутствии каких-либо документов, указанных в Заявлении, на </w:t>
      </w:r>
      <w:r w:rsidRPr="001B486B">
        <w:rPr>
          <w:color w:val="000000"/>
          <w:szCs w:val="28"/>
        </w:rPr>
        <w:lastRenderedPageBreak/>
        <w:t>Заявлении и его копии делается отметка об отсутствии документов, с указанием, какие документы отсутствуют.</w:t>
      </w:r>
    </w:p>
    <w:p w:rsidR="008E749D" w:rsidRPr="001B486B" w:rsidRDefault="008E749D" w:rsidP="008E749D">
      <w:pPr>
        <w:widowControl w:val="0"/>
        <w:ind w:firstLine="600"/>
        <w:jc w:val="both"/>
        <w:rPr>
          <w:color w:val="000000"/>
          <w:szCs w:val="28"/>
        </w:rPr>
      </w:pPr>
      <w:r w:rsidRPr="001B486B">
        <w:rPr>
          <w:color w:val="000000"/>
          <w:szCs w:val="28"/>
        </w:rPr>
        <w:t>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администрации либо лицу, его замещающему, в течение того же рабочего дня.</w:t>
      </w:r>
    </w:p>
    <w:p w:rsidR="008E749D" w:rsidRPr="001B486B" w:rsidRDefault="008E749D" w:rsidP="008E749D">
      <w:pPr>
        <w:widowControl w:val="0"/>
        <w:ind w:firstLine="600"/>
        <w:jc w:val="both"/>
        <w:rPr>
          <w:szCs w:val="28"/>
        </w:rPr>
      </w:pPr>
      <w:r w:rsidRPr="001B486B">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w:t>
      </w:r>
      <w:r w:rsidRPr="001B486B">
        <w:rPr>
          <w:szCs w:val="28"/>
        </w:rPr>
        <w:t>Срок выполнения данной административной процедуры составляет два рабочих дня.</w:t>
      </w:r>
      <w:r w:rsidRPr="001B486B">
        <w:t xml:space="preserve"> </w:t>
      </w:r>
    </w:p>
    <w:p w:rsidR="008E749D" w:rsidRPr="001B486B" w:rsidRDefault="008E749D" w:rsidP="008E749D">
      <w:pPr>
        <w:widowControl w:val="0"/>
        <w:ind w:firstLine="600"/>
        <w:jc w:val="both"/>
        <w:rPr>
          <w:szCs w:val="28"/>
        </w:rPr>
      </w:pPr>
      <w:r w:rsidRPr="001B486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E749D" w:rsidRPr="001B486B" w:rsidRDefault="008E749D" w:rsidP="008E749D">
      <w:pPr>
        <w:widowControl w:val="0"/>
        <w:tabs>
          <w:tab w:val="left" w:pos="1738"/>
        </w:tabs>
        <w:jc w:val="both"/>
        <w:rPr>
          <w:color w:val="000000"/>
          <w:szCs w:val="28"/>
        </w:rPr>
      </w:pPr>
      <w:r w:rsidRPr="001B486B">
        <w:rPr>
          <w:szCs w:val="28"/>
        </w:rPr>
        <w:t xml:space="preserve">        </w:t>
      </w:r>
      <w:r w:rsidRPr="001B486B">
        <w:rPr>
          <w:color w:val="000000"/>
          <w:szCs w:val="28"/>
        </w:rPr>
        <w:t>3.4. Основанием для начала проверки представленных заявителем документов и подготовки постановления о присвоении адреса объекту капитального строительства либо уведомления заявителя об отказе в его получении, - является поступление документов ответственному исполнителю после регистрации.</w:t>
      </w:r>
    </w:p>
    <w:p w:rsidR="008E749D" w:rsidRPr="001B486B" w:rsidRDefault="008E749D" w:rsidP="008E749D">
      <w:pPr>
        <w:widowControl w:val="0"/>
        <w:tabs>
          <w:tab w:val="left" w:pos="1738"/>
        </w:tabs>
        <w:jc w:val="both"/>
        <w:rPr>
          <w:color w:val="000000"/>
          <w:szCs w:val="28"/>
        </w:rPr>
      </w:pPr>
      <w:r w:rsidRPr="001B486B">
        <w:rPr>
          <w:color w:val="000000"/>
          <w:szCs w:val="28"/>
        </w:rPr>
        <w:t xml:space="preserve">       Ответственный исполнитель проводит проверку представленных документов по следующим пунктам:</w:t>
      </w:r>
    </w:p>
    <w:p w:rsidR="008E749D" w:rsidRPr="001B486B" w:rsidRDefault="008E749D" w:rsidP="008E749D">
      <w:pPr>
        <w:widowControl w:val="0"/>
        <w:tabs>
          <w:tab w:val="left" w:pos="1738"/>
        </w:tabs>
        <w:ind w:firstLine="600"/>
        <w:jc w:val="both"/>
        <w:rPr>
          <w:color w:val="000000"/>
          <w:szCs w:val="28"/>
        </w:rPr>
      </w:pPr>
      <w:r w:rsidRPr="001B486B">
        <w:rPr>
          <w:color w:val="000000"/>
          <w:szCs w:val="28"/>
        </w:rPr>
        <w:t>- наличие документов, указанных в п. 2.6 Административного регламента и соответствие их</w:t>
      </w:r>
      <w:r w:rsidRPr="001B486B">
        <w:t xml:space="preserve"> </w:t>
      </w:r>
      <w:r w:rsidRPr="001B486B">
        <w:rPr>
          <w:color w:val="000000"/>
          <w:szCs w:val="28"/>
        </w:rPr>
        <w:t xml:space="preserve">порядку, установленному законодательством Российской Федерации. </w:t>
      </w:r>
    </w:p>
    <w:p w:rsidR="008E749D" w:rsidRPr="001B486B" w:rsidRDefault="008E749D" w:rsidP="008E749D">
      <w:pPr>
        <w:widowControl w:val="0"/>
        <w:tabs>
          <w:tab w:val="left" w:pos="1738"/>
        </w:tabs>
        <w:jc w:val="both"/>
        <w:rPr>
          <w:szCs w:val="28"/>
        </w:rPr>
      </w:pPr>
      <w:r w:rsidRPr="001B486B">
        <w:rPr>
          <w:szCs w:val="28"/>
        </w:rPr>
        <w:t xml:space="preserve">     Ответственный </w:t>
      </w:r>
      <w:r w:rsidR="006A5473" w:rsidRPr="001B486B">
        <w:rPr>
          <w:szCs w:val="28"/>
        </w:rPr>
        <w:t>исполнитель запрашивает</w:t>
      </w:r>
      <w:r w:rsidRPr="001B486B">
        <w:rPr>
          <w:szCs w:val="28"/>
        </w:rPr>
        <w:t xml:space="preserve"> документы, указанные в пункте 2.6.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E749D" w:rsidRPr="001B486B" w:rsidRDefault="008E749D" w:rsidP="008E749D">
      <w:pPr>
        <w:widowControl w:val="0"/>
        <w:tabs>
          <w:tab w:val="left" w:pos="1738"/>
        </w:tabs>
        <w:jc w:val="both"/>
        <w:rPr>
          <w:szCs w:val="28"/>
        </w:rPr>
      </w:pPr>
      <w:r w:rsidRPr="001B486B">
        <w:rPr>
          <w:szCs w:val="28"/>
        </w:rPr>
        <w:t xml:space="preserve">     Заявители (представители заявителя) при подаче заявления вправе приложить к нему документы, указанные в пункте п. 2.6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E749D" w:rsidRPr="001B486B" w:rsidRDefault="008E749D" w:rsidP="008E749D">
      <w:pPr>
        <w:widowControl w:val="0"/>
        <w:tabs>
          <w:tab w:val="left" w:pos="1738"/>
        </w:tabs>
        <w:jc w:val="both"/>
        <w:rPr>
          <w:szCs w:val="28"/>
        </w:rPr>
      </w:pPr>
      <w:r w:rsidRPr="001B486B">
        <w:rPr>
          <w:szCs w:val="28"/>
        </w:rPr>
        <w:t xml:space="preserve">      Документы, указанные в пункте п. 2.6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E749D" w:rsidRPr="001B486B" w:rsidRDefault="008E749D" w:rsidP="008E749D">
      <w:pPr>
        <w:widowControl w:val="0"/>
        <w:tabs>
          <w:tab w:val="left" w:pos="1738"/>
        </w:tabs>
        <w:jc w:val="both"/>
        <w:rPr>
          <w:szCs w:val="28"/>
        </w:rPr>
      </w:pPr>
      <w:r w:rsidRPr="001B486B">
        <w:rPr>
          <w:szCs w:val="28"/>
        </w:rPr>
        <w:t xml:space="preserve">       Если заявление и документы, указанные в пункте п. 2.6 Административного регламента, представляются заявителем (представителем заявителя) в уполномоченный орган лично, такой орган выдает заявителю или его </w:t>
      </w:r>
      <w:r w:rsidRPr="001B486B">
        <w:rPr>
          <w:szCs w:val="28"/>
        </w:rPr>
        <w:lastRenderedPageBreak/>
        <w:t>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8E749D" w:rsidRPr="001B486B" w:rsidRDefault="008E749D" w:rsidP="008E749D">
      <w:pPr>
        <w:widowControl w:val="0"/>
        <w:tabs>
          <w:tab w:val="left" w:pos="1738"/>
        </w:tabs>
        <w:ind w:firstLine="601"/>
        <w:jc w:val="both"/>
        <w:rPr>
          <w:szCs w:val="28"/>
        </w:rPr>
      </w:pPr>
      <w:r w:rsidRPr="001B486B">
        <w:rPr>
          <w:szCs w:val="28"/>
        </w:rPr>
        <w:t>В случае, если заявление и документы, указанные в пункте п. 2.6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E749D" w:rsidRPr="001B486B" w:rsidRDefault="008E749D" w:rsidP="008E749D">
      <w:pPr>
        <w:widowControl w:val="0"/>
        <w:tabs>
          <w:tab w:val="left" w:pos="1738"/>
        </w:tabs>
        <w:ind w:firstLine="601"/>
        <w:jc w:val="both"/>
        <w:rPr>
          <w:szCs w:val="28"/>
        </w:rPr>
      </w:pPr>
      <w:r w:rsidRPr="001B486B">
        <w:rPr>
          <w:szCs w:val="28"/>
        </w:rPr>
        <w:t>Получение заявления и документов, указанных в пункте п. 2.6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E749D" w:rsidRPr="001B486B" w:rsidRDefault="008E749D" w:rsidP="008E749D">
      <w:pPr>
        <w:widowControl w:val="0"/>
        <w:tabs>
          <w:tab w:val="left" w:pos="1738"/>
        </w:tabs>
        <w:ind w:firstLine="601"/>
        <w:jc w:val="both"/>
        <w:rPr>
          <w:szCs w:val="28"/>
        </w:rPr>
      </w:pPr>
      <w:r w:rsidRPr="001B486B">
        <w:rPr>
          <w:szCs w:val="28"/>
        </w:rPr>
        <w:t>Сообщение о получении заявления и документов, указанных в пункте п. 2.6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E749D" w:rsidRPr="001B486B" w:rsidRDefault="008E749D" w:rsidP="008E749D">
      <w:pPr>
        <w:widowControl w:val="0"/>
        <w:tabs>
          <w:tab w:val="left" w:pos="1738"/>
        </w:tabs>
        <w:ind w:firstLine="601"/>
        <w:jc w:val="both"/>
        <w:rPr>
          <w:szCs w:val="28"/>
        </w:rPr>
      </w:pPr>
      <w:r w:rsidRPr="001B486B">
        <w:rPr>
          <w:szCs w:val="28"/>
        </w:rPr>
        <w:t>Сообщение о получении заявления и документов, указанных в пункте п. 2.6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8E749D" w:rsidRPr="001B486B" w:rsidRDefault="008E749D" w:rsidP="008E749D">
      <w:pPr>
        <w:widowControl w:val="0"/>
        <w:tabs>
          <w:tab w:val="left" w:pos="1738"/>
        </w:tabs>
        <w:ind w:firstLine="601"/>
        <w:jc w:val="both"/>
        <w:rPr>
          <w:szCs w:val="28"/>
        </w:rPr>
      </w:pPr>
      <w:r w:rsidRPr="001B486B">
        <w:rPr>
          <w:szCs w:val="28"/>
        </w:rPr>
        <w:t>По итогам рассмотрения и проверки документов ответственный исполнитель:</w:t>
      </w:r>
    </w:p>
    <w:p w:rsidR="008E749D" w:rsidRPr="001B486B" w:rsidRDefault="008E749D" w:rsidP="008E749D">
      <w:pPr>
        <w:widowControl w:val="0"/>
        <w:tabs>
          <w:tab w:val="left" w:pos="1738"/>
        </w:tabs>
        <w:ind w:firstLine="601"/>
        <w:jc w:val="both"/>
        <w:rPr>
          <w:szCs w:val="28"/>
        </w:rPr>
      </w:pPr>
      <w:r w:rsidRPr="001B486B">
        <w:rPr>
          <w:szCs w:val="28"/>
        </w:rPr>
        <w:t xml:space="preserve">  определяет возможность присвоения объекту адресации адреса или аннулирования его адреса;</w:t>
      </w:r>
    </w:p>
    <w:p w:rsidR="008E749D" w:rsidRPr="001B486B" w:rsidRDefault="008E749D" w:rsidP="008E749D">
      <w:pPr>
        <w:widowControl w:val="0"/>
        <w:tabs>
          <w:tab w:val="left" w:pos="1738"/>
        </w:tabs>
        <w:jc w:val="both"/>
        <w:rPr>
          <w:szCs w:val="28"/>
        </w:rPr>
      </w:pPr>
      <w:r w:rsidRPr="001B486B">
        <w:rPr>
          <w:szCs w:val="28"/>
        </w:rPr>
        <w:t xml:space="preserve">          проводит осмотр местонахождения объекта адресации (при необходимости);</w:t>
      </w:r>
    </w:p>
    <w:p w:rsidR="008E749D" w:rsidRPr="001B486B" w:rsidRDefault="008E749D" w:rsidP="008E749D">
      <w:pPr>
        <w:widowControl w:val="0"/>
        <w:tabs>
          <w:tab w:val="left" w:pos="1738"/>
        </w:tabs>
        <w:jc w:val="both"/>
        <w:rPr>
          <w:szCs w:val="28"/>
        </w:rPr>
      </w:pPr>
      <w:r w:rsidRPr="001B486B">
        <w:rPr>
          <w:szCs w:val="28"/>
        </w:rPr>
        <w:t xml:space="preserve">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w:t>
      </w:r>
    </w:p>
    <w:p w:rsidR="008E749D" w:rsidRPr="001B486B" w:rsidRDefault="008E749D" w:rsidP="008E749D">
      <w:pPr>
        <w:widowControl w:val="0"/>
        <w:tabs>
          <w:tab w:val="left" w:pos="1738"/>
        </w:tabs>
        <w:jc w:val="both"/>
        <w:rPr>
          <w:szCs w:val="28"/>
        </w:rPr>
      </w:pPr>
      <w:r w:rsidRPr="001B486B">
        <w:rPr>
          <w:szCs w:val="28"/>
        </w:rPr>
        <w:t xml:space="preserve">          осуществляет подготовку:</w:t>
      </w:r>
    </w:p>
    <w:p w:rsidR="008E749D" w:rsidRPr="001B486B" w:rsidRDefault="008E749D" w:rsidP="008E749D">
      <w:pPr>
        <w:widowControl w:val="0"/>
        <w:tabs>
          <w:tab w:val="left" w:pos="1738"/>
        </w:tabs>
        <w:ind w:firstLine="600"/>
        <w:jc w:val="both"/>
        <w:rPr>
          <w:szCs w:val="28"/>
        </w:rPr>
      </w:pPr>
      <w:r w:rsidRPr="001B486B">
        <w:rPr>
          <w:szCs w:val="28"/>
        </w:rPr>
        <w:t>- проекта постановления о присвоении адреса объекту капитального строительства либо аннулировании адреса (в случае положительного решения о предоставлении муниципальной услуги);</w:t>
      </w:r>
    </w:p>
    <w:p w:rsidR="008E749D" w:rsidRPr="001B486B" w:rsidRDefault="008E749D" w:rsidP="008E749D">
      <w:pPr>
        <w:widowControl w:val="0"/>
        <w:tabs>
          <w:tab w:val="left" w:pos="1738"/>
        </w:tabs>
        <w:ind w:firstLine="600"/>
        <w:jc w:val="both"/>
        <w:rPr>
          <w:szCs w:val="28"/>
        </w:rPr>
      </w:pPr>
      <w:r w:rsidRPr="001B486B">
        <w:rPr>
          <w:szCs w:val="28"/>
        </w:rPr>
        <w:t xml:space="preserve">- проекта мотивированного отказа в выдаче постановления о присвоении </w:t>
      </w:r>
      <w:r w:rsidRPr="001B486B">
        <w:rPr>
          <w:szCs w:val="28"/>
        </w:rPr>
        <w:lastRenderedPageBreak/>
        <w:t>адреса объекту капитального строительства либо аннулировании адреса с указанием причин отказа в 3-х экземплярах.</w:t>
      </w:r>
    </w:p>
    <w:p w:rsidR="008E749D" w:rsidRPr="001B486B" w:rsidRDefault="008E749D" w:rsidP="008E749D">
      <w:pPr>
        <w:widowControl w:val="0"/>
        <w:tabs>
          <w:tab w:val="left" w:pos="1738"/>
        </w:tabs>
        <w:ind w:firstLine="600"/>
        <w:jc w:val="both"/>
        <w:rPr>
          <w:szCs w:val="28"/>
        </w:rPr>
      </w:pPr>
      <w:r w:rsidRPr="001B486B">
        <w:rPr>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w:t>
      </w:r>
      <w:r w:rsidR="00953DF3">
        <w:rPr>
          <w:szCs w:val="28"/>
        </w:rPr>
        <w:t>аном в срок</w:t>
      </w:r>
      <w:r w:rsidR="002B0114">
        <w:rPr>
          <w:szCs w:val="28"/>
        </w:rPr>
        <w:t xml:space="preserve"> не превышающий пяти</w:t>
      </w:r>
      <w:r w:rsidR="00DA4457">
        <w:rPr>
          <w:szCs w:val="28"/>
        </w:rPr>
        <w:t xml:space="preserve"> рабочих дней со дня регистрации такого запроса</w:t>
      </w:r>
      <w:r w:rsidRPr="001B486B">
        <w:rPr>
          <w:szCs w:val="28"/>
        </w:rPr>
        <w:t>.</w:t>
      </w:r>
      <w:r w:rsidRPr="001B486B">
        <w:t xml:space="preserve"> </w:t>
      </w:r>
      <w:r w:rsidRPr="001B486B">
        <w:rPr>
          <w:szCs w:val="28"/>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пункте 2.6. настоящего Регламента (при их наличии), в уполномоченный орган.</w:t>
      </w:r>
    </w:p>
    <w:p w:rsidR="008E749D" w:rsidRPr="001B486B" w:rsidRDefault="008E749D" w:rsidP="008E749D">
      <w:pPr>
        <w:widowControl w:val="0"/>
        <w:tabs>
          <w:tab w:val="left" w:pos="1738"/>
        </w:tabs>
        <w:ind w:firstLine="600"/>
        <w:jc w:val="both"/>
        <w:rPr>
          <w:color w:val="000000"/>
          <w:szCs w:val="28"/>
        </w:rPr>
      </w:pPr>
      <w:r w:rsidRPr="001B486B">
        <w:rPr>
          <w:szCs w:val="28"/>
        </w:rPr>
        <w:t>Согласованный проект постановления</w:t>
      </w:r>
      <w:r w:rsidRPr="001B486B">
        <w:t xml:space="preserve"> </w:t>
      </w:r>
      <w:r w:rsidRPr="001B486B">
        <w:rPr>
          <w:szCs w:val="28"/>
        </w:rPr>
        <w:t>о присвоении адреса объекту капитального строительства или аннулировании его адреса</w:t>
      </w:r>
      <w:r w:rsidRPr="001B486B">
        <w:t xml:space="preserve"> </w:t>
      </w:r>
      <w:r w:rsidRPr="001B486B">
        <w:rPr>
          <w:szCs w:val="28"/>
        </w:rPr>
        <w:t>или отказа в выдаче постановления о присвоении адреса объекту капитального строительства или аннулировании его адреса с указанием причин</w:t>
      </w:r>
      <w:r w:rsidRPr="001B486B">
        <w:rPr>
          <w:color w:val="000000"/>
          <w:szCs w:val="28"/>
        </w:rPr>
        <w:t xml:space="preserve"> направляе</w:t>
      </w:r>
      <w:r w:rsidR="00DA4457">
        <w:rPr>
          <w:color w:val="000000"/>
          <w:szCs w:val="28"/>
        </w:rPr>
        <w:t>тся на рассмотрение главе</w:t>
      </w:r>
      <w:r w:rsidRPr="001B486B">
        <w:rPr>
          <w:color w:val="000000"/>
          <w:szCs w:val="28"/>
        </w:rPr>
        <w:t xml:space="preserve"> г</w:t>
      </w:r>
      <w:r w:rsidR="00DA4457">
        <w:rPr>
          <w:color w:val="000000"/>
          <w:szCs w:val="28"/>
        </w:rPr>
        <w:t>ородского поселения «</w:t>
      </w:r>
      <w:proofErr w:type="spellStart"/>
      <w:r w:rsidR="00DA4457">
        <w:rPr>
          <w:color w:val="000000"/>
          <w:szCs w:val="28"/>
        </w:rPr>
        <w:t>Шерловогорское</w:t>
      </w:r>
      <w:proofErr w:type="spellEnd"/>
      <w:r w:rsidRPr="001B486B">
        <w:rPr>
          <w:color w:val="000000"/>
          <w:szCs w:val="28"/>
        </w:rPr>
        <w:t>» для принятия решения.</w:t>
      </w:r>
    </w:p>
    <w:p w:rsidR="008E749D" w:rsidRPr="001B486B" w:rsidRDefault="008E749D" w:rsidP="008E749D">
      <w:pPr>
        <w:widowControl w:val="0"/>
        <w:tabs>
          <w:tab w:val="left" w:pos="1738"/>
        </w:tabs>
        <w:ind w:firstLine="600"/>
        <w:jc w:val="both"/>
        <w:rPr>
          <w:szCs w:val="28"/>
        </w:rPr>
      </w:pPr>
      <w:r w:rsidRPr="001B486B">
        <w:rPr>
          <w:color w:val="000000"/>
          <w:szCs w:val="28"/>
        </w:rPr>
        <w:t>Срок выполнения данной</w:t>
      </w:r>
      <w:r w:rsidRPr="001B486B">
        <w:rPr>
          <w:szCs w:val="28"/>
        </w:rPr>
        <w:t xml:space="preserve"> процеду</w:t>
      </w:r>
      <w:r w:rsidR="00830C92">
        <w:rPr>
          <w:szCs w:val="28"/>
        </w:rPr>
        <w:t>ры 3 рабочих дня</w:t>
      </w:r>
      <w:r w:rsidRPr="001B486B">
        <w:rPr>
          <w:szCs w:val="28"/>
        </w:rPr>
        <w:t xml:space="preserve">. </w:t>
      </w:r>
    </w:p>
    <w:p w:rsidR="008E749D" w:rsidRPr="001B486B" w:rsidRDefault="008E749D" w:rsidP="008E749D">
      <w:pPr>
        <w:widowControl w:val="0"/>
        <w:tabs>
          <w:tab w:val="left" w:pos="-3420"/>
        </w:tabs>
        <w:ind w:firstLine="600"/>
        <w:jc w:val="both"/>
        <w:rPr>
          <w:color w:val="000000"/>
          <w:szCs w:val="28"/>
        </w:rPr>
      </w:pPr>
      <w:r w:rsidRPr="001B486B">
        <w:rPr>
          <w:color w:val="000000"/>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регистрируются и направляются ответственным исполнителем заявителю (представителю заявителя) одним из способов, указанным в заявлении:</w:t>
      </w:r>
    </w:p>
    <w:p w:rsidR="008E749D" w:rsidRPr="001B486B" w:rsidRDefault="008E749D" w:rsidP="008E749D">
      <w:pPr>
        <w:widowControl w:val="0"/>
        <w:tabs>
          <w:tab w:val="left" w:pos="-3420"/>
        </w:tabs>
        <w:ind w:firstLine="600"/>
        <w:jc w:val="both"/>
        <w:rPr>
          <w:color w:val="000000"/>
          <w:szCs w:val="28"/>
        </w:rPr>
      </w:pPr>
      <w:r w:rsidRPr="001B486B">
        <w:rPr>
          <w:color w:val="000000"/>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Правил</w:t>
      </w:r>
      <w:r w:rsidRPr="001B486B">
        <w:t xml:space="preserve"> </w:t>
      </w:r>
      <w:r w:rsidRPr="001B486B">
        <w:rPr>
          <w:color w:val="000000"/>
          <w:szCs w:val="28"/>
        </w:rPr>
        <w:t>присвоения, изменения и аннулирования адресов;</w:t>
      </w:r>
    </w:p>
    <w:p w:rsidR="008E749D" w:rsidRPr="001B486B" w:rsidRDefault="008E749D" w:rsidP="008E749D">
      <w:pPr>
        <w:widowControl w:val="0"/>
        <w:tabs>
          <w:tab w:val="left" w:pos="-3420"/>
        </w:tabs>
        <w:ind w:firstLine="600"/>
        <w:jc w:val="both"/>
        <w:rPr>
          <w:color w:val="000000"/>
          <w:szCs w:val="28"/>
        </w:rPr>
      </w:pPr>
      <w:r w:rsidRPr="001B486B">
        <w:rPr>
          <w:color w:val="000000"/>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Правил</w:t>
      </w:r>
      <w:r w:rsidRPr="001B486B">
        <w:t xml:space="preserve"> </w:t>
      </w:r>
      <w:r w:rsidRPr="001B486B">
        <w:rPr>
          <w:color w:val="000000"/>
          <w:szCs w:val="28"/>
        </w:rPr>
        <w:t>присвоения, изменения и аннулирования адресов срока посредством почтового отправления по указанному в заявлении почтовому адресу.</w:t>
      </w:r>
    </w:p>
    <w:p w:rsidR="008E749D" w:rsidRPr="001B486B" w:rsidRDefault="008E749D" w:rsidP="008E749D">
      <w:pPr>
        <w:widowControl w:val="0"/>
        <w:tabs>
          <w:tab w:val="left" w:pos="-3420"/>
        </w:tabs>
        <w:ind w:firstLine="600"/>
        <w:jc w:val="both"/>
        <w:rPr>
          <w:color w:val="000000"/>
          <w:szCs w:val="28"/>
        </w:rPr>
      </w:pPr>
      <w:r w:rsidRPr="001B486B">
        <w:rPr>
          <w:color w:val="000000"/>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Правил</w:t>
      </w:r>
      <w:r w:rsidRPr="001B486B">
        <w:t xml:space="preserve"> </w:t>
      </w:r>
      <w:r w:rsidRPr="001B486B">
        <w:rPr>
          <w:color w:val="000000"/>
          <w:szCs w:val="28"/>
        </w:rPr>
        <w:t>присвоения, изменения и аннулирования адресов.</w:t>
      </w:r>
    </w:p>
    <w:p w:rsidR="008E749D" w:rsidRPr="001B486B" w:rsidRDefault="008E749D" w:rsidP="008E749D">
      <w:pPr>
        <w:widowControl w:val="0"/>
        <w:tabs>
          <w:tab w:val="left" w:pos="-3420"/>
        </w:tabs>
        <w:ind w:firstLine="600"/>
        <w:jc w:val="both"/>
        <w:rPr>
          <w:color w:val="000000"/>
          <w:szCs w:val="28"/>
        </w:rPr>
      </w:pPr>
      <w:r w:rsidRPr="001B486B">
        <w:rPr>
          <w:color w:val="000000"/>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w:t>
      </w:r>
      <w:r w:rsidRPr="001B486B">
        <w:t xml:space="preserve"> </w:t>
      </w:r>
      <w:r w:rsidRPr="001B486B">
        <w:rPr>
          <w:color w:val="000000"/>
          <w:szCs w:val="28"/>
        </w:rPr>
        <w:t>присвоения, изменения и аннулирования адресов, являющиеся основанием для принятия такого решения.</w:t>
      </w:r>
    </w:p>
    <w:p w:rsidR="008E749D" w:rsidRPr="001B486B" w:rsidRDefault="008E749D" w:rsidP="008E749D">
      <w:pPr>
        <w:widowControl w:val="0"/>
        <w:tabs>
          <w:tab w:val="left" w:pos="-3420"/>
        </w:tabs>
        <w:ind w:firstLine="600"/>
        <w:jc w:val="both"/>
        <w:rPr>
          <w:color w:val="000000"/>
          <w:szCs w:val="28"/>
        </w:rPr>
      </w:pPr>
    </w:p>
    <w:p w:rsidR="008E749D" w:rsidRPr="001B486B" w:rsidRDefault="008E749D" w:rsidP="008E749D">
      <w:pPr>
        <w:widowControl w:val="0"/>
        <w:tabs>
          <w:tab w:val="left" w:pos="-3420"/>
        </w:tabs>
        <w:ind w:firstLine="600"/>
        <w:jc w:val="both"/>
        <w:rPr>
          <w:color w:val="000000"/>
          <w:szCs w:val="28"/>
        </w:rPr>
      </w:pPr>
      <w:r w:rsidRPr="001B486B">
        <w:rPr>
          <w:color w:val="000000"/>
          <w:szCs w:val="28"/>
        </w:rPr>
        <w:t xml:space="preserve">Форма решения об отказе в присвоении объекту адресации адреса или </w:t>
      </w:r>
      <w:r w:rsidRPr="001B486B">
        <w:rPr>
          <w:color w:val="000000"/>
          <w:szCs w:val="28"/>
        </w:rPr>
        <w:lastRenderedPageBreak/>
        <w:t>аннулировании его адреса устанавливается Министерством финансов Российской Федерации (приложение 3 к настоящему Регламенту).</w:t>
      </w:r>
    </w:p>
    <w:p w:rsidR="008E749D" w:rsidRPr="001B486B" w:rsidRDefault="008E749D" w:rsidP="008E749D">
      <w:pPr>
        <w:widowControl w:val="0"/>
        <w:tabs>
          <w:tab w:val="left" w:pos="-3420"/>
        </w:tabs>
        <w:ind w:firstLine="600"/>
        <w:jc w:val="both"/>
      </w:pPr>
      <w:r w:rsidRPr="001B486B">
        <w:rPr>
          <w:color w:val="000000"/>
          <w:szCs w:val="28"/>
        </w:rPr>
        <w:t>Основанием для начала административной процедуры, является поступление подписанного постановления о присвоении адреса объекту капитального строительства или аннулировании его адреса или уведомления об отказе в его получении ответственному исполнителю.</w:t>
      </w:r>
      <w:r w:rsidRPr="001B486B">
        <w:t xml:space="preserve"> </w:t>
      </w:r>
    </w:p>
    <w:p w:rsidR="008E749D" w:rsidRPr="001B486B" w:rsidRDefault="008E749D" w:rsidP="008E749D">
      <w:pPr>
        <w:widowControl w:val="0"/>
        <w:tabs>
          <w:tab w:val="left" w:pos="-3420"/>
        </w:tabs>
        <w:ind w:firstLine="600"/>
        <w:jc w:val="both"/>
        <w:rPr>
          <w:color w:val="000000"/>
          <w:szCs w:val="28"/>
        </w:rPr>
      </w:pPr>
      <w:r w:rsidRPr="001B486B">
        <w:rPr>
          <w:color w:val="000000"/>
          <w:szCs w:val="28"/>
        </w:rPr>
        <w:t>Результатом административной процедуры является подготовка постановления о присвоении адреса объекту капитального строительства или аннулировании его адреса или уведомления заявителя об отказе в его получении.</w:t>
      </w:r>
    </w:p>
    <w:p w:rsidR="008E749D" w:rsidRPr="001B486B" w:rsidRDefault="008E749D" w:rsidP="008E749D">
      <w:pPr>
        <w:widowControl w:val="0"/>
        <w:tabs>
          <w:tab w:val="left" w:pos="-3420"/>
        </w:tabs>
        <w:ind w:firstLine="600"/>
        <w:jc w:val="both"/>
        <w:rPr>
          <w:color w:val="000000"/>
          <w:szCs w:val="28"/>
        </w:rPr>
      </w:pPr>
      <w:r w:rsidRPr="001B486B">
        <w:rPr>
          <w:color w:val="000000"/>
          <w:szCs w:val="28"/>
        </w:rPr>
        <w:t xml:space="preserve">Один экземпляр постановления о присвоении адреса объекту капитального строительства или аннулировании его адреса остается на хранении в администрации </w:t>
      </w:r>
      <w:r w:rsidR="00DA4457">
        <w:rPr>
          <w:color w:val="000000"/>
          <w:szCs w:val="28"/>
        </w:rPr>
        <w:t>городского поселения «Шерловогорское</w:t>
      </w:r>
      <w:r w:rsidRPr="001B486B">
        <w:rPr>
          <w:color w:val="000000"/>
          <w:szCs w:val="28"/>
        </w:rPr>
        <w:t>» вместе с оригиналом заявления и документами, послужившими основанием для выдачи постановления о присвоении адреса объекту капитального строительства или аннулировании его адреса.</w:t>
      </w:r>
    </w:p>
    <w:p w:rsidR="008E749D" w:rsidRPr="001B486B" w:rsidRDefault="008E749D" w:rsidP="008E749D">
      <w:pPr>
        <w:widowControl w:val="0"/>
        <w:tabs>
          <w:tab w:val="left" w:pos="1738"/>
        </w:tabs>
        <w:ind w:firstLine="600"/>
        <w:jc w:val="both"/>
        <w:rPr>
          <w:szCs w:val="28"/>
        </w:rPr>
      </w:pPr>
      <w:r w:rsidRPr="001B486B">
        <w:rPr>
          <w:szCs w:val="28"/>
        </w:rPr>
        <w:t>Срок выполнения данной административной процедуры 1 рабочий день.</w:t>
      </w:r>
    </w:p>
    <w:p w:rsidR="008E749D" w:rsidRPr="001B486B" w:rsidRDefault="008E749D" w:rsidP="008E749D">
      <w:pPr>
        <w:widowControl w:val="0"/>
        <w:tabs>
          <w:tab w:val="left" w:pos="1738"/>
        </w:tabs>
        <w:jc w:val="both"/>
        <w:rPr>
          <w:szCs w:val="28"/>
        </w:rPr>
      </w:pPr>
    </w:p>
    <w:p w:rsidR="008E749D" w:rsidRPr="002D2D68" w:rsidRDefault="008E749D" w:rsidP="008E749D">
      <w:pPr>
        <w:tabs>
          <w:tab w:val="left" w:pos="400"/>
        </w:tabs>
        <w:autoSpaceDE w:val="0"/>
        <w:autoSpaceDN w:val="0"/>
        <w:adjustRightInd w:val="0"/>
        <w:spacing w:line="235" w:lineRule="auto"/>
        <w:ind w:firstLine="600"/>
        <w:jc w:val="center"/>
        <w:rPr>
          <w:b/>
          <w:szCs w:val="28"/>
        </w:rPr>
      </w:pPr>
      <w:r>
        <w:rPr>
          <w:b/>
          <w:szCs w:val="28"/>
        </w:rPr>
        <w:t>4</w:t>
      </w:r>
      <w:r w:rsidRPr="002D2D68">
        <w:rPr>
          <w:b/>
          <w:szCs w:val="28"/>
        </w:rPr>
        <w:t>. Порядок и формы контроля</w:t>
      </w:r>
    </w:p>
    <w:p w:rsidR="008E749D" w:rsidRPr="002D2D68" w:rsidRDefault="008E749D" w:rsidP="008E749D">
      <w:pPr>
        <w:tabs>
          <w:tab w:val="left" w:pos="400"/>
        </w:tabs>
        <w:autoSpaceDE w:val="0"/>
        <w:autoSpaceDN w:val="0"/>
        <w:adjustRightInd w:val="0"/>
        <w:spacing w:line="235" w:lineRule="auto"/>
        <w:ind w:firstLine="600"/>
        <w:jc w:val="center"/>
        <w:rPr>
          <w:b/>
          <w:szCs w:val="28"/>
        </w:rPr>
      </w:pPr>
      <w:r w:rsidRPr="002D2D68">
        <w:rPr>
          <w:b/>
          <w:szCs w:val="28"/>
        </w:rPr>
        <w:t>за исполнением административного регламента</w:t>
      </w:r>
    </w:p>
    <w:p w:rsidR="008E749D" w:rsidRPr="001B486B" w:rsidRDefault="008E749D" w:rsidP="008E749D">
      <w:pPr>
        <w:widowControl w:val="0"/>
        <w:autoSpaceDE w:val="0"/>
        <w:autoSpaceDN w:val="0"/>
        <w:adjustRightInd w:val="0"/>
        <w:ind w:firstLine="567"/>
        <w:jc w:val="both"/>
        <w:rPr>
          <w:iCs/>
          <w:color w:val="000000"/>
          <w:szCs w:val="28"/>
        </w:rPr>
      </w:pPr>
      <w:r w:rsidRPr="002D2D68">
        <w:rPr>
          <w:bCs/>
          <w:iCs/>
          <w:color w:val="000000"/>
          <w:szCs w:val="28"/>
        </w:rPr>
        <w:tab/>
      </w:r>
      <w:r w:rsidRPr="001B486B">
        <w:rPr>
          <w:bCs/>
          <w:iCs/>
          <w:color w:val="000000"/>
          <w:szCs w:val="28"/>
        </w:rPr>
        <w:t xml:space="preserve">4.1.  </w:t>
      </w:r>
      <w:r w:rsidRPr="001B486B">
        <w:rPr>
          <w:iCs/>
          <w:color w:val="000000"/>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w:t>
      </w:r>
      <w:r w:rsidR="00DA4457">
        <w:rPr>
          <w:iCs/>
          <w:color w:val="000000"/>
          <w:szCs w:val="28"/>
        </w:rPr>
        <w:t>я непрерывно главой</w:t>
      </w:r>
      <w:r w:rsidRPr="001B486B">
        <w:rPr>
          <w:iCs/>
          <w:color w:val="000000"/>
          <w:szCs w:val="28"/>
        </w:rPr>
        <w:t xml:space="preserve"> </w:t>
      </w:r>
      <w:r w:rsidR="00DA4457">
        <w:rPr>
          <w:iCs/>
          <w:color w:val="000000"/>
          <w:szCs w:val="28"/>
        </w:rPr>
        <w:t>городского поселения «Шерловогорское</w:t>
      </w:r>
      <w:r w:rsidRPr="001B486B">
        <w:rPr>
          <w:iCs/>
          <w:color w:val="000000"/>
          <w:szCs w:val="28"/>
        </w:rPr>
        <w:t xml:space="preserve">», </w:t>
      </w:r>
      <w:r w:rsidR="00DA4457">
        <w:rPr>
          <w:iCs/>
          <w:color w:val="000000"/>
          <w:szCs w:val="28"/>
        </w:rPr>
        <w:t>исполнителем данной процедуры</w:t>
      </w:r>
      <w:r w:rsidRPr="001B486B">
        <w:rPr>
          <w:iCs/>
          <w:color w:val="000000"/>
          <w:szCs w:val="28"/>
        </w:rPr>
        <w:t xml:space="preserve">. Персональная ответственность специалистов закрепляется в их должностных инструкциях в соответствии с требованиями законодательства. </w:t>
      </w:r>
    </w:p>
    <w:p w:rsidR="008E749D" w:rsidRPr="001B486B" w:rsidRDefault="008E749D" w:rsidP="008E749D">
      <w:pPr>
        <w:widowControl w:val="0"/>
        <w:autoSpaceDE w:val="0"/>
        <w:autoSpaceDN w:val="0"/>
        <w:adjustRightInd w:val="0"/>
        <w:ind w:firstLine="567"/>
        <w:jc w:val="both"/>
        <w:rPr>
          <w:iCs/>
          <w:color w:val="000000"/>
          <w:szCs w:val="28"/>
        </w:rPr>
      </w:pPr>
      <w:r w:rsidRPr="001B486B">
        <w:rPr>
          <w:iCs/>
          <w:color w:val="000000"/>
          <w:szCs w:val="28"/>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DA4457">
        <w:rPr>
          <w:iCs/>
          <w:color w:val="000000"/>
          <w:szCs w:val="28"/>
        </w:rPr>
        <w:t>городского поселения «Шерловогорское</w:t>
      </w:r>
      <w:r w:rsidRPr="001B486B">
        <w:rPr>
          <w:iCs/>
          <w:color w:val="000000"/>
          <w:szCs w:val="28"/>
        </w:rPr>
        <w:t>».</w:t>
      </w:r>
    </w:p>
    <w:p w:rsidR="008E749D" w:rsidRPr="001B486B" w:rsidRDefault="008E749D" w:rsidP="008E749D">
      <w:pPr>
        <w:widowControl w:val="0"/>
        <w:autoSpaceDE w:val="0"/>
        <w:autoSpaceDN w:val="0"/>
        <w:adjustRightInd w:val="0"/>
        <w:ind w:firstLine="567"/>
        <w:jc w:val="both"/>
        <w:rPr>
          <w:iCs/>
          <w:color w:val="000000"/>
          <w:szCs w:val="28"/>
        </w:rPr>
      </w:pPr>
      <w:r w:rsidRPr="001B486B">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1B486B">
        <w:rPr>
          <w:sz w:val="20"/>
          <w:szCs w:val="20"/>
        </w:rPr>
        <w:t xml:space="preserve"> </w:t>
      </w:r>
    </w:p>
    <w:p w:rsidR="008E749D" w:rsidRPr="001B486B" w:rsidRDefault="008E749D" w:rsidP="008E749D">
      <w:pPr>
        <w:widowControl w:val="0"/>
        <w:tabs>
          <w:tab w:val="left" w:pos="4536"/>
        </w:tabs>
        <w:ind w:firstLine="567"/>
        <w:jc w:val="both"/>
        <w:rPr>
          <w:szCs w:val="28"/>
        </w:rPr>
      </w:pPr>
      <w:r w:rsidRPr="001B486B">
        <w:rPr>
          <w:szCs w:val="28"/>
        </w:rPr>
        <w:t>Показателями качества предоставления услуги гражданам являются:</w:t>
      </w:r>
    </w:p>
    <w:p w:rsidR="008E749D" w:rsidRPr="001B486B" w:rsidRDefault="008E749D" w:rsidP="008E749D">
      <w:pPr>
        <w:widowControl w:val="0"/>
        <w:ind w:firstLine="567"/>
        <w:jc w:val="both"/>
        <w:rPr>
          <w:szCs w:val="28"/>
        </w:rPr>
      </w:pPr>
      <w:bookmarkStart w:id="10" w:name="sub_3191"/>
      <w:r w:rsidRPr="001B486B">
        <w:rPr>
          <w:szCs w:val="28"/>
        </w:rPr>
        <w:t>-соблюдение сроков предоставления услуги, установленных настоящим регламентом,</w:t>
      </w:r>
    </w:p>
    <w:p w:rsidR="008E749D" w:rsidRPr="001B486B" w:rsidRDefault="008E749D" w:rsidP="008E749D">
      <w:pPr>
        <w:widowControl w:val="0"/>
        <w:ind w:firstLine="567"/>
        <w:jc w:val="both"/>
        <w:rPr>
          <w:szCs w:val="28"/>
        </w:rPr>
      </w:pPr>
      <w:bookmarkStart w:id="11" w:name="sub_3192"/>
      <w:bookmarkEnd w:id="10"/>
      <w:r w:rsidRPr="001B486B">
        <w:rPr>
          <w:szCs w:val="28"/>
        </w:rPr>
        <w:t>-отсутствие обоснованных жалоб на нарушение положений настоящего регламента.</w:t>
      </w:r>
    </w:p>
    <w:bookmarkEnd w:id="11"/>
    <w:p w:rsidR="008E749D" w:rsidRPr="001B486B" w:rsidRDefault="008E749D" w:rsidP="008E749D">
      <w:pPr>
        <w:widowControl w:val="0"/>
        <w:autoSpaceDE w:val="0"/>
        <w:autoSpaceDN w:val="0"/>
        <w:adjustRightInd w:val="0"/>
        <w:ind w:firstLine="567"/>
        <w:jc w:val="both"/>
        <w:rPr>
          <w:rFonts w:cs="Arial"/>
          <w:szCs w:val="28"/>
        </w:rPr>
      </w:pPr>
      <w:r w:rsidRPr="001B486B">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1B486B">
        <w:rPr>
          <w:szCs w:val="28"/>
        </w:rPr>
        <w:t xml:space="preserve">представители администрации </w:t>
      </w:r>
      <w:r w:rsidR="00DA4457">
        <w:rPr>
          <w:szCs w:val="28"/>
        </w:rPr>
        <w:t>городского поселения «Шерловогорское</w:t>
      </w:r>
      <w:r w:rsidRPr="001B486B">
        <w:rPr>
          <w:szCs w:val="28"/>
        </w:rPr>
        <w:t>».</w:t>
      </w:r>
    </w:p>
    <w:p w:rsidR="008E749D" w:rsidRPr="001B486B" w:rsidRDefault="008E749D" w:rsidP="008E749D">
      <w:pPr>
        <w:widowControl w:val="0"/>
        <w:autoSpaceDE w:val="0"/>
        <w:autoSpaceDN w:val="0"/>
        <w:adjustRightInd w:val="0"/>
        <w:ind w:firstLine="567"/>
        <w:jc w:val="both"/>
        <w:rPr>
          <w:rFonts w:cs="Arial"/>
          <w:szCs w:val="28"/>
        </w:rPr>
      </w:pPr>
      <w:r w:rsidRPr="001B486B">
        <w:rPr>
          <w:rFonts w:cs="Arial"/>
          <w:szCs w:val="28"/>
        </w:rPr>
        <w:lastRenderedPageBreak/>
        <w:t xml:space="preserve">Периодичность осуществления текущего контроля устанавливается руководителем администрации </w:t>
      </w:r>
      <w:r w:rsidR="00DA4457">
        <w:rPr>
          <w:rFonts w:cs="Arial"/>
          <w:szCs w:val="28"/>
        </w:rPr>
        <w:t>городского поселения «Шерловогорское</w:t>
      </w:r>
      <w:r w:rsidRPr="001B486B">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DA4457">
        <w:rPr>
          <w:rFonts w:cs="Arial"/>
          <w:szCs w:val="28"/>
        </w:rPr>
        <w:t>городского поселения «Шерловогорское</w:t>
      </w:r>
      <w:r w:rsidRPr="001B486B">
        <w:rPr>
          <w:rFonts w:cs="Arial"/>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E749D" w:rsidRPr="001B486B" w:rsidRDefault="008E749D" w:rsidP="008E749D">
      <w:pPr>
        <w:widowControl w:val="0"/>
        <w:autoSpaceDE w:val="0"/>
        <w:autoSpaceDN w:val="0"/>
        <w:adjustRightInd w:val="0"/>
        <w:ind w:firstLine="567"/>
        <w:jc w:val="both"/>
        <w:rPr>
          <w:rFonts w:cs="Arial"/>
          <w:szCs w:val="28"/>
        </w:rPr>
      </w:pPr>
      <w:r w:rsidRPr="001B486B">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w:t>
      </w:r>
      <w:r w:rsidR="00DA4457">
        <w:rPr>
          <w:rFonts w:cs="Arial"/>
          <w:szCs w:val="28"/>
        </w:rPr>
        <w:t>ого поселения «Шерловогорское</w:t>
      </w:r>
      <w:r w:rsidRPr="001B486B">
        <w:rPr>
          <w:rFonts w:cs="Arial"/>
          <w:szCs w:val="28"/>
        </w:rPr>
        <w:t>».</w:t>
      </w:r>
    </w:p>
    <w:p w:rsidR="008E749D" w:rsidRPr="001B486B" w:rsidRDefault="008E749D" w:rsidP="008E749D">
      <w:pPr>
        <w:widowControl w:val="0"/>
        <w:autoSpaceDE w:val="0"/>
        <w:autoSpaceDN w:val="0"/>
        <w:adjustRightInd w:val="0"/>
        <w:ind w:firstLine="567"/>
        <w:jc w:val="both"/>
        <w:rPr>
          <w:rFonts w:cs="Arial"/>
          <w:szCs w:val="28"/>
        </w:rPr>
      </w:pPr>
      <w:r w:rsidRPr="001B486B">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DA4457">
        <w:rPr>
          <w:rFonts w:cs="Arial"/>
          <w:szCs w:val="28"/>
        </w:rPr>
        <w:t>городского поселения «Шерловогорское</w:t>
      </w:r>
      <w:r w:rsidRPr="001B486B">
        <w:rPr>
          <w:rFonts w:cs="Arial"/>
          <w:szCs w:val="28"/>
        </w:rPr>
        <w:t>».</w:t>
      </w:r>
    </w:p>
    <w:p w:rsidR="008E749D" w:rsidRPr="001B486B" w:rsidRDefault="008E749D" w:rsidP="008E749D">
      <w:pPr>
        <w:widowControl w:val="0"/>
        <w:autoSpaceDE w:val="0"/>
        <w:autoSpaceDN w:val="0"/>
        <w:adjustRightInd w:val="0"/>
        <w:ind w:firstLine="567"/>
        <w:jc w:val="both"/>
        <w:rPr>
          <w:rFonts w:cs="Arial"/>
          <w:szCs w:val="28"/>
        </w:rPr>
      </w:pPr>
      <w:r w:rsidRPr="001B486B">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DA4457">
        <w:rPr>
          <w:rFonts w:cs="Arial"/>
          <w:szCs w:val="28"/>
        </w:rPr>
        <w:t>городского поселения «Шерловогорское</w:t>
      </w:r>
      <w:r w:rsidRPr="001B486B">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E749D" w:rsidRPr="001B486B" w:rsidRDefault="008E749D" w:rsidP="008E749D">
      <w:pPr>
        <w:widowControl w:val="0"/>
        <w:autoSpaceDE w:val="0"/>
        <w:autoSpaceDN w:val="0"/>
        <w:adjustRightInd w:val="0"/>
        <w:ind w:firstLine="567"/>
        <w:jc w:val="both"/>
        <w:rPr>
          <w:rFonts w:cs="Arial"/>
          <w:szCs w:val="28"/>
        </w:rPr>
      </w:pPr>
      <w:r w:rsidRPr="001B486B">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E749D" w:rsidRPr="001B486B" w:rsidRDefault="008E749D" w:rsidP="008E749D">
      <w:pPr>
        <w:widowControl w:val="0"/>
        <w:autoSpaceDE w:val="0"/>
        <w:autoSpaceDN w:val="0"/>
        <w:adjustRightInd w:val="0"/>
        <w:ind w:firstLine="567"/>
        <w:jc w:val="both"/>
        <w:rPr>
          <w:rFonts w:cs="Arial"/>
          <w:szCs w:val="28"/>
        </w:rPr>
      </w:pPr>
      <w:r w:rsidRPr="001B486B">
        <w:rPr>
          <w:rFonts w:cs="Arial"/>
          <w:szCs w:val="28"/>
        </w:rPr>
        <w:t>По окончании проверки представленные документы уполномоченный орган в течение 30 дней возвращает Исполнителю.</w:t>
      </w:r>
    </w:p>
    <w:p w:rsidR="008E749D" w:rsidRPr="001B486B" w:rsidRDefault="008E749D" w:rsidP="008E749D">
      <w:pPr>
        <w:widowControl w:val="0"/>
        <w:autoSpaceDE w:val="0"/>
        <w:autoSpaceDN w:val="0"/>
        <w:adjustRightInd w:val="0"/>
        <w:ind w:firstLine="567"/>
        <w:jc w:val="both"/>
        <w:outlineLvl w:val="2"/>
        <w:rPr>
          <w:szCs w:val="28"/>
        </w:rPr>
      </w:pPr>
      <w:r w:rsidRPr="001B486B">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E749D" w:rsidRPr="001B486B" w:rsidRDefault="008E749D" w:rsidP="008E749D">
      <w:pPr>
        <w:widowControl w:val="0"/>
        <w:autoSpaceDE w:val="0"/>
        <w:autoSpaceDN w:val="0"/>
        <w:adjustRightInd w:val="0"/>
        <w:ind w:firstLine="567"/>
        <w:jc w:val="both"/>
        <w:rPr>
          <w:iCs/>
          <w:color w:val="000000"/>
          <w:szCs w:val="28"/>
        </w:rPr>
      </w:pPr>
      <w:r w:rsidRPr="001B486B">
        <w:rPr>
          <w:iCs/>
          <w:color w:val="000000"/>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749D" w:rsidRPr="001B486B" w:rsidRDefault="008E749D" w:rsidP="008E749D">
      <w:pPr>
        <w:widowControl w:val="0"/>
        <w:autoSpaceDE w:val="0"/>
        <w:autoSpaceDN w:val="0"/>
        <w:adjustRightInd w:val="0"/>
        <w:ind w:firstLine="567"/>
        <w:jc w:val="both"/>
        <w:rPr>
          <w:iCs/>
          <w:color w:val="000000"/>
          <w:szCs w:val="28"/>
        </w:rPr>
      </w:pPr>
      <w:r w:rsidRPr="001B486B">
        <w:rPr>
          <w:iCs/>
          <w:color w:val="000000"/>
          <w:szCs w:val="28"/>
        </w:rP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E749D" w:rsidRDefault="008E749D" w:rsidP="008E749D">
      <w:pPr>
        <w:widowControl w:val="0"/>
        <w:autoSpaceDE w:val="0"/>
        <w:autoSpaceDN w:val="0"/>
        <w:adjustRightInd w:val="0"/>
        <w:ind w:firstLine="567"/>
        <w:jc w:val="both"/>
        <w:rPr>
          <w:iCs/>
          <w:color w:val="000000"/>
          <w:szCs w:val="28"/>
        </w:rPr>
      </w:pPr>
      <w:r w:rsidRPr="001B486B">
        <w:rPr>
          <w:iCs/>
          <w:color w:val="000000"/>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1B486B">
        <w:rPr>
          <w:iCs/>
          <w:color w:val="000000"/>
          <w:szCs w:val="28"/>
        </w:rPr>
        <w:lastRenderedPageBreak/>
        <w:t>Исполнителя (официальном сайте муниципального образования, т.д.), а также</w:t>
      </w:r>
      <w:r w:rsidRPr="002D2D68">
        <w:rPr>
          <w:iCs/>
          <w:color w:val="000000"/>
          <w:szCs w:val="28"/>
        </w:rPr>
        <w:t xml:space="preserve"> в порядке и формах, установленных законодательством Российской Федерации.</w:t>
      </w:r>
    </w:p>
    <w:p w:rsidR="00C63F76" w:rsidRPr="002D2D68" w:rsidRDefault="00C63F76" w:rsidP="008E749D">
      <w:pPr>
        <w:widowControl w:val="0"/>
        <w:autoSpaceDE w:val="0"/>
        <w:autoSpaceDN w:val="0"/>
        <w:adjustRightInd w:val="0"/>
        <w:ind w:firstLine="567"/>
        <w:jc w:val="both"/>
        <w:rPr>
          <w:iCs/>
          <w:color w:val="000000"/>
          <w:szCs w:val="28"/>
        </w:rPr>
      </w:pPr>
    </w:p>
    <w:p w:rsidR="008A4812" w:rsidRPr="002D2D68" w:rsidRDefault="008A4812" w:rsidP="008A4812">
      <w:pPr>
        <w:widowControl w:val="0"/>
        <w:autoSpaceDE w:val="0"/>
        <w:autoSpaceDN w:val="0"/>
        <w:adjustRightInd w:val="0"/>
        <w:ind w:firstLine="567"/>
        <w:jc w:val="center"/>
        <w:rPr>
          <w:b/>
          <w:bCs/>
          <w:szCs w:val="28"/>
        </w:rPr>
      </w:pPr>
      <w:r>
        <w:rPr>
          <w:b/>
          <w:szCs w:val="28"/>
        </w:rPr>
        <w:t>5</w:t>
      </w:r>
      <w:r w:rsidRPr="002D2D68">
        <w:rPr>
          <w:b/>
          <w:szCs w:val="28"/>
        </w:rPr>
        <w:t>. Досудебный порядок о</w:t>
      </w:r>
      <w:r w:rsidRPr="002D2D68">
        <w:rPr>
          <w:b/>
          <w:bCs/>
          <w:szCs w:val="28"/>
        </w:rPr>
        <w:t>бжалования решений и действий</w:t>
      </w:r>
    </w:p>
    <w:p w:rsidR="008A4812" w:rsidRPr="002D2D68" w:rsidRDefault="008A4812" w:rsidP="008A4812">
      <w:pPr>
        <w:widowControl w:val="0"/>
        <w:autoSpaceDE w:val="0"/>
        <w:autoSpaceDN w:val="0"/>
        <w:adjustRightInd w:val="0"/>
        <w:ind w:firstLine="567"/>
        <w:jc w:val="center"/>
        <w:rPr>
          <w:iCs/>
          <w:color w:val="000000"/>
          <w:szCs w:val="28"/>
        </w:rPr>
      </w:pPr>
      <w:r w:rsidRPr="002D2D68">
        <w:rPr>
          <w:b/>
          <w:bCs/>
          <w:szCs w:val="28"/>
        </w:rPr>
        <w:t>(бездействия) должностных лиц</w:t>
      </w:r>
    </w:p>
    <w:p w:rsidR="008A4812" w:rsidRDefault="008A4812" w:rsidP="008A4812">
      <w:pPr>
        <w:tabs>
          <w:tab w:val="left" w:pos="400"/>
        </w:tabs>
        <w:autoSpaceDE w:val="0"/>
        <w:autoSpaceDN w:val="0"/>
        <w:adjustRightInd w:val="0"/>
        <w:spacing w:line="228" w:lineRule="auto"/>
        <w:ind w:firstLine="600"/>
        <w:jc w:val="center"/>
        <w:rPr>
          <w:b/>
          <w:bCs/>
          <w:szCs w:val="28"/>
        </w:rPr>
      </w:pPr>
      <w:r w:rsidRPr="002D2D68">
        <w:rPr>
          <w:b/>
          <w:bCs/>
          <w:szCs w:val="28"/>
        </w:rPr>
        <w:t xml:space="preserve">администрации </w:t>
      </w:r>
      <w:r>
        <w:rPr>
          <w:b/>
          <w:bCs/>
          <w:szCs w:val="28"/>
        </w:rPr>
        <w:t>городского поселения «Шерловогорское</w:t>
      </w:r>
      <w:r w:rsidRPr="002D2D68">
        <w:rPr>
          <w:b/>
          <w:bCs/>
          <w:szCs w:val="28"/>
        </w:rPr>
        <w:t>»</w:t>
      </w:r>
    </w:p>
    <w:p w:rsidR="008A4812" w:rsidRPr="002D2D68" w:rsidRDefault="008A4812" w:rsidP="008A4812">
      <w:pPr>
        <w:tabs>
          <w:tab w:val="left" w:pos="400"/>
        </w:tabs>
        <w:autoSpaceDE w:val="0"/>
        <w:autoSpaceDN w:val="0"/>
        <w:adjustRightInd w:val="0"/>
        <w:spacing w:line="228" w:lineRule="auto"/>
        <w:ind w:firstLine="600"/>
        <w:jc w:val="center"/>
        <w:rPr>
          <w:b/>
          <w:bCs/>
          <w:szCs w:val="28"/>
        </w:rPr>
      </w:pPr>
    </w:p>
    <w:p w:rsidR="008A4812" w:rsidRDefault="008A4812" w:rsidP="008A4812">
      <w:pPr>
        <w:ind w:firstLine="567"/>
        <w:jc w:val="both"/>
        <w:rPr>
          <w:szCs w:val="28"/>
        </w:rPr>
      </w:pPr>
      <w:r w:rsidRPr="00C63F76">
        <w:rPr>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4812" w:rsidRPr="00C63F76" w:rsidRDefault="008A4812" w:rsidP="008A4812">
      <w:pPr>
        <w:ind w:firstLine="567"/>
        <w:jc w:val="both"/>
        <w:outlineLvl w:val="1"/>
        <w:rPr>
          <w:szCs w:val="28"/>
        </w:rPr>
      </w:pPr>
      <w:r w:rsidRPr="00C63F76">
        <w:rPr>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w:t>
      </w:r>
    </w:p>
    <w:p w:rsidR="008A4812" w:rsidRPr="00C63F76" w:rsidRDefault="008A4812" w:rsidP="008A4812">
      <w:pPr>
        <w:ind w:firstLine="567"/>
        <w:jc w:val="both"/>
        <w:outlineLvl w:val="1"/>
        <w:rPr>
          <w:color w:val="000000" w:themeColor="text1"/>
          <w:szCs w:val="28"/>
        </w:rPr>
      </w:pPr>
      <w:r w:rsidRPr="00C63F76">
        <w:rPr>
          <w:color w:val="000000" w:themeColor="text1"/>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A4812" w:rsidRPr="00C63F76" w:rsidRDefault="008A4812" w:rsidP="008A4812">
      <w:pPr>
        <w:ind w:firstLine="567"/>
        <w:jc w:val="both"/>
        <w:outlineLvl w:val="1"/>
        <w:rPr>
          <w:color w:val="000000" w:themeColor="text1"/>
          <w:szCs w:val="28"/>
        </w:rPr>
      </w:pPr>
      <w:r w:rsidRPr="00C63F76">
        <w:rPr>
          <w:color w:val="000000" w:themeColor="text1"/>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8A4812" w:rsidRPr="00C63F76" w:rsidRDefault="008A4812" w:rsidP="008A4812">
      <w:pPr>
        <w:ind w:firstLine="567"/>
        <w:jc w:val="both"/>
        <w:outlineLvl w:val="1"/>
        <w:rPr>
          <w:color w:val="000000" w:themeColor="text1"/>
          <w:szCs w:val="28"/>
        </w:rPr>
      </w:pPr>
      <w:r w:rsidRPr="00C63F76">
        <w:rPr>
          <w:color w:val="000000" w:themeColor="text1"/>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C63F76">
        <w:rPr>
          <w:color w:val="000000" w:themeColor="text1"/>
          <w:szCs w:val="28"/>
        </w:rPr>
        <w:tab/>
      </w:r>
    </w:p>
    <w:p w:rsidR="008A4812" w:rsidRPr="00C63F76" w:rsidRDefault="008A4812" w:rsidP="008A4812">
      <w:pPr>
        <w:ind w:firstLine="567"/>
        <w:jc w:val="both"/>
        <w:outlineLvl w:val="1"/>
        <w:rPr>
          <w:color w:val="000000" w:themeColor="text1"/>
          <w:szCs w:val="28"/>
        </w:rPr>
      </w:pPr>
      <w:r w:rsidRPr="00C63F76">
        <w:rPr>
          <w:color w:val="000000" w:themeColor="text1"/>
          <w:szCs w:val="28"/>
        </w:rPr>
        <w:t xml:space="preserve">5.5. Жалобы на решения и действия (бездействие) работников организаций, предусмотренных частью 1.1 статьи 16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w:t>
      </w:r>
      <w:r w:rsidRPr="00C63F76">
        <w:rPr>
          <w:color w:val="000000" w:themeColor="text1"/>
          <w:szCs w:val="28"/>
        </w:rPr>
        <w:t>, подаются руководителям этих организаций.</w:t>
      </w:r>
    </w:p>
    <w:p w:rsidR="008A4812" w:rsidRPr="00C63F76" w:rsidRDefault="008A4812" w:rsidP="008A4812">
      <w:pPr>
        <w:ind w:firstLine="567"/>
        <w:jc w:val="both"/>
        <w:outlineLvl w:val="1"/>
        <w:rPr>
          <w:szCs w:val="28"/>
        </w:rPr>
      </w:pPr>
      <w:r w:rsidRPr="00C63F76">
        <w:rPr>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8A4812" w:rsidRPr="00C63F76" w:rsidRDefault="008A4812" w:rsidP="008A4812">
      <w:pPr>
        <w:ind w:firstLine="567"/>
        <w:jc w:val="both"/>
        <w:outlineLvl w:val="1"/>
        <w:rPr>
          <w:szCs w:val="28"/>
        </w:rPr>
      </w:pPr>
      <w:r w:rsidRPr="00C63F76">
        <w:rPr>
          <w:szCs w:val="28"/>
        </w:rPr>
        <w:t xml:space="preserve">- по почте, </w:t>
      </w:r>
    </w:p>
    <w:p w:rsidR="008A4812" w:rsidRPr="00C63F76" w:rsidRDefault="008A4812" w:rsidP="008A4812">
      <w:pPr>
        <w:ind w:firstLine="567"/>
        <w:jc w:val="both"/>
        <w:outlineLvl w:val="1"/>
        <w:rPr>
          <w:szCs w:val="28"/>
        </w:rPr>
      </w:pPr>
      <w:r w:rsidRPr="00C63F76">
        <w:rPr>
          <w:szCs w:val="28"/>
        </w:rPr>
        <w:t xml:space="preserve">- через многофункциональный центр, </w:t>
      </w:r>
    </w:p>
    <w:p w:rsidR="008A4812" w:rsidRPr="00C63F76" w:rsidRDefault="008A4812" w:rsidP="008A4812">
      <w:pPr>
        <w:ind w:firstLine="567"/>
        <w:jc w:val="both"/>
        <w:outlineLvl w:val="1"/>
        <w:rPr>
          <w:szCs w:val="28"/>
        </w:rPr>
      </w:pPr>
      <w:r w:rsidRPr="00C63F76">
        <w:rPr>
          <w:szCs w:val="28"/>
        </w:rPr>
        <w:t>- с использованием информационно-телекоммуникационной сети «Интернет»,</w:t>
      </w:r>
    </w:p>
    <w:p w:rsidR="008A4812" w:rsidRPr="00C63F76" w:rsidRDefault="008A4812" w:rsidP="008A4812">
      <w:pPr>
        <w:ind w:firstLine="567"/>
        <w:jc w:val="both"/>
        <w:outlineLvl w:val="1"/>
        <w:rPr>
          <w:szCs w:val="28"/>
        </w:rPr>
      </w:pPr>
      <w:r w:rsidRPr="00C63F76">
        <w:rPr>
          <w:szCs w:val="28"/>
        </w:rPr>
        <w:t>- официального сайта органа, предоставляющего муниципальную услугу,</w:t>
      </w:r>
    </w:p>
    <w:p w:rsidR="008A4812" w:rsidRPr="00C63F76" w:rsidRDefault="008A4812" w:rsidP="008A4812">
      <w:pPr>
        <w:ind w:firstLine="567"/>
        <w:jc w:val="both"/>
        <w:outlineLvl w:val="1"/>
        <w:rPr>
          <w:szCs w:val="28"/>
        </w:rPr>
      </w:pPr>
      <w:r w:rsidRPr="00C63F76">
        <w:rPr>
          <w:szCs w:val="28"/>
        </w:rPr>
        <w:lastRenderedPageBreak/>
        <w:t xml:space="preserve">- единого портала государственных и муниципальных услуг либо регионального портала государственных и муниципальных услуг, </w:t>
      </w:r>
    </w:p>
    <w:p w:rsidR="008A4812" w:rsidRPr="00C63F76" w:rsidRDefault="008A4812" w:rsidP="008A4812">
      <w:pPr>
        <w:ind w:firstLine="567"/>
        <w:jc w:val="both"/>
        <w:outlineLvl w:val="1"/>
        <w:rPr>
          <w:szCs w:val="28"/>
        </w:rPr>
      </w:pPr>
      <w:r w:rsidRPr="00C63F76">
        <w:rPr>
          <w:szCs w:val="28"/>
        </w:rPr>
        <w:t xml:space="preserve">- принята при личном приеме заявителя. </w:t>
      </w:r>
    </w:p>
    <w:p w:rsidR="008A4812" w:rsidRPr="00C63F76" w:rsidRDefault="008A4812" w:rsidP="008A4812">
      <w:pPr>
        <w:ind w:firstLine="567"/>
        <w:jc w:val="both"/>
        <w:outlineLvl w:val="1"/>
        <w:rPr>
          <w:szCs w:val="28"/>
        </w:rPr>
      </w:pPr>
      <w:r w:rsidRPr="00C63F76">
        <w:rPr>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8A4812" w:rsidRPr="00C63F76" w:rsidRDefault="008A4812" w:rsidP="008A4812">
      <w:pPr>
        <w:ind w:firstLine="567"/>
        <w:jc w:val="both"/>
        <w:outlineLvl w:val="1"/>
        <w:rPr>
          <w:szCs w:val="28"/>
        </w:rPr>
      </w:pPr>
      <w:r w:rsidRPr="00C63F76">
        <w:rPr>
          <w:szCs w:val="28"/>
        </w:rPr>
        <w:t xml:space="preserve">- по почте, </w:t>
      </w:r>
    </w:p>
    <w:p w:rsidR="008A4812" w:rsidRPr="00C63F76" w:rsidRDefault="008A4812" w:rsidP="008A4812">
      <w:pPr>
        <w:ind w:firstLine="567"/>
        <w:jc w:val="both"/>
        <w:outlineLvl w:val="1"/>
        <w:rPr>
          <w:szCs w:val="28"/>
        </w:rPr>
      </w:pPr>
      <w:r w:rsidRPr="00C63F76">
        <w:rPr>
          <w:szCs w:val="28"/>
        </w:rPr>
        <w:t>-с использованием информационно-телекоммуникационной сети «Интернет»,</w:t>
      </w:r>
    </w:p>
    <w:p w:rsidR="008A4812" w:rsidRPr="00C63F76" w:rsidRDefault="008A4812" w:rsidP="008A4812">
      <w:pPr>
        <w:ind w:firstLine="567"/>
        <w:jc w:val="both"/>
        <w:outlineLvl w:val="1"/>
        <w:rPr>
          <w:szCs w:val="28"/>
        </w:rPr>
      </w:pPr>
      <w:r w:rsidRPr="00C63F76">
        <w:rPr>
          <w:szCs w:val="28"/>
        </w:rPr>
        <w:t>- официального сайта многофункционального центра,</w:t>
      </w:r>
    </w:p>
    <w:p w:rsidR="008A4812" w:rsidRPr="00C63F76" w:rsidRDefault="008A4812" w:rsidP="008A4812">
      <w:pPr>
        <w:ind w:firstLine="567"/>
        <w:jc w:val="both"/>
        <w:outlineLvl w:val="1"/>
        <w:rPr>
          <w:szCs w:val="28"/>
        </w:rPr>
      </w:pPr>
      <w:r w:rsidRPr="00C63F76">
        <w:rPr>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8A4812" w:rsidRPr="00C63F76" w:rsidRDefault="008A4812" w:rsidP="008A4812">
      <w:pPr>
        <w:ind w:firstLine="567"/>
        <w:jc w:val="both"/>
        <w:outlineLvl w:val="1"/>
        <w:rPr>
          <w:szCs w:val="28"/>
        </w:rPr>
      </w:pPr>
      <w:r w:rsidRPr="00C63F76">
        <w:rPr>
          <w:szCs w:val="28"/>
        </w:rPr>
        <w:t xml:space="preserve">- принята при личном приеме заявителя. </w:t>
      </w:r>
    </w:p>
    <w:p w:rsidR="008A4812" w:rsidRPr="00C63F76" w:rsidRDefault="008A4812" w:rsidP="008A4812">
      <w:pPr>
        <w:ind w:firstLine="567"/>
        <w:jc w:val="both"/>
        <w:outlineLvl w:val="1"/>
        <w:rPr>
          <w:szCs w:val="28"/>
        </w:rPr>
      </w:pPr>
      <w:r w:rsidRPr="00C63F76">
        <w:rPr>
          <w:szCs w:val="28"/>
        </w:rPr>
        <w:t xml:space="preserve">5.8. Жалоба на решения и действия (бездействие) организаций, предусмотренных </w:t>
      </w:r>
      <w:r w:rsidRPr="00C63F76">
        <w:rPr>
          <w:color w:val="000000" w:themeColor="text1"/>
          <w:szCs w:val="28"/>
        </w:rPr>
        <w:t xml:space="preserve">частью 1.1 статьи 16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 а также их работников может быть направлена:</w:t>
      </w:r>
    </w:p>
    <w:p w:rsidR="008A4812" w:rsidRPr="00C63F76" w:rsidRDefault="008A4812" w:rsidP="008A4812">
      <w:pPr>
        <w:ind w:firstLine="567"/>
        <w:jc w:val="both"/>
        <w:outlineLvl w:val="1"/>
        <w:rPr>
          <w:szCs w:val="28"/>
        </w:rPr>
      </w:pPr>
      <w:r w:rsidRPr="00C63F76">
        <w:rPr>
          <w:szCs w:val="28"/>
        </w:rPr>
        <w:t>- по почте,</w:t>
      </w:r>
    </w:p>
    <w:p w:rsidR="008A4812" w:rsidRPr="00C63F76" w:rsidRDefault="008A4812" w:rsidP="008A4812">
      <w:pPr>
        <w:ind w:firstLine="567"/>
        <w:jc w:val="both"/>
        <w:outlineLvl w:val="1"/>
        <w:rPr>
          <w:szCs w:val="28"/>
        </w:rPr>
      </w:pPr>
      <w:r w:rsidRPr="00C63F76">
        <w:rPr>
          <w:szCs w:val="28"/>
        </w:rPr>
        <w:t>- с использованием информационно-телекоммуникационной сети «Интернет»,</w:t>
      </w:r>
    </w:p>
    <w:p w:rsidR="008A4812" w:rsidRPr="00C63F76" w:rsidRDefault="008A4812" w:rsidP="008A4812">
      <w:pPr>
        <w:ind w:firstLine="567"/>
        <w:jc w:val="both"/>
        <w:outlineLvl w:val="1"/>
        <w:rPr>
          <w:szCs w:val="28"/>
        </w:rPr>
      </w:pPr>
      <w:r w:rsidRPr="00C63F76">
        <w:rPr>
          <w:szCs w:val="28"/>
        </w:rPr>
        <w:t xml:space="preserve">- официальных сайтов этих организаций, </w:t>
      </w:r>
    </w:p>
    <w:p w:rsidR="008A4812" w:rsidRPr="00C63F76" w:rsidRDefault="008A4812" w:rsidP="008A4812">
      <w:pPr>
        <w:ind w:firstLine="567"/>
        <w:jc w:val="both"/>
        <w:outlineLvl w:val="1"/>
        <w:rPr>
          <w:szCs w:val="28"/>
        </w:rPr>
      </w:pPr>
      <w:r w:rsidRPr="00C63F76">
        <w:rPr>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8A4812" w:rsidRPr="00C63F76" w:rsidRDefault="008A4812" w:rsidP="008A4812">
      <w:pPr>
        <w:ind w:firstLine="567"/>
        <w:jc w:val="both"/>
        <w:outlineLvl w:val="1"/>
        <w:rPr>
          <w:szCs w:val="28"/>
        </w:rPr>
      </w:pPr>
      <w:r w:rsidRPr="00C63F76">
        <w:rPr>
          <w:szCs w:val="28"/>
        </w:rPr>
        <w:t>- принята при личном приеме заявителя.</w:t>
      </w:r>
    </w:p>
    <w:p w:rsidR="008A4812" w:rsidRPr="00C63F76" w:rsidRDefault="008A4812" w:rsidP="008A4812">
      <w:pPr>
        <w:ind w:firstLine="567"/>
        <w:jc w:val="both"/>
        <w:rPr>
          <w:szCs w:val="28"/>
        </w:rPr>
      </w:pPr>
      <w:bookmarkStart w:id="12" w:name="sub_110101"/>
      <w:r w:rsidRPr="00C63F76">
        <w:rPr>
          <w:szCs w:val="28"/>
        </w:rPr>
        <w:t>5.9. Жалоба должна содержать:</w:t>
      </w:r>
    </w:p>
    <w:p w:rsidR="008A4812" w:rsidRPr="00C63F76" w:rsidRDefault="008A4812" w:rsidP="008A4812">
      <w:pPr>
        <w:ind w:firstLine="567"/>
        <w:jc w:val="both"/>
        <w:rPr>
          <w:szCs w:val="28"/>
        </w:rPr>
      </w:pPr>
      <w:r w:rsidRPr="00C63F76">
        <w:rPr>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A4812" w:rsidRPr="00C63F76" w:rsidRDefault="008A4812" w:rsidP="008A4812">
      <w:pPr>
        <w:ind w:firstLine="567"/>
        <w:jc w:val="both"/>
        <w:rPr>
          <w:szCs w:val="28"/>
        </w:rPr>
      </w:pPr>
      <w:r w:rsidRPr="00C63F7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4812" w:rsidRPr="00C63F76" w:rsidRDefault="008A4812" w:rsidP="008A4812">
      <w:pPr>
        <w:ind w:firstLine="567"/>
        <w:jc w:val="both"/>
        <w:rPr>
          <w:szCs w:val="28"/>
        </w:rPr>
      </w:pPr>
      <w:r w:rsidRPr="00C63F76">
        <w:rPr>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C63F76">
        <w:rPr>
          <w:szCs w:val="28"/>
          <w:lang w:eastAsia="en-US"/>
        </w:rPr>
        <w:t xml:space="preserve">Федерального закона от </w:t>
      </w:r>
      <w:r w:rsidRPr="00C63F76">
        <w:rPr>
          <w:szCs w:val="28"/>
        </w:rPr>
        <w:t>27.07.2010 года № 210-ФЗ «Об организации предоставления государственных и муниципальных услуг», их работников;</w:t>
      </w:r>
    </w:p>
    <w:p w:rsidR="008A4812" w:rsidRPr="00C63F76" w:rsidRDefault="008A4812" w:rsidP="008A4812">
      <w:pPr>
        <w:ind w:firstLine="567"/>
        <w:jc w:val="both"/>
        <w:rPr>
          <w:szCs w:val="28"/>
        </w:rPr>
      </w:pPr>
      <w:r w:rsidRPr="00C63F76">
        <w:rPr>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C63F76">
        <w:rPr>
          <w:szCs w:val="28"/>
          <w:lang w:eastAsia="en-US"/>
        </w:rPr>
        <w:t xml:space="preserve">Федерального закона от </w:t>
      </w:r>
      <w:r w:rsidRPr="00C63F76">
        <w:rPr>
          <w:szCs w:val="28"/>
        </w:rPr>
        <w:t xml:space="preserve">27.07.2010 года № 210-ФЗ «Об организации предоставления государственных и муниципальных услуг», их работников. </w:t>
      </w:r>
    </w:p>
    <w:p w:rsidR="008A4812" w:rsidRPr="00C63F76" w:rsidRDefault="008A4812" w:rsidP="008A4812">
      <w:pPr>
        <w:ind w:firstLine="567"/>
        <w:jc w:val="both"/>
        <w:rPr>
          <w:szCs w:val="28"/>
        </w:rPr>
      </w:pPr>
      <w:r w:rsidRPr="00C63F76">
        <w:rPr>
          <w:szCs w:val="28"/>
        </w:rPr>
        <w:t>Заявителем могут быть представлены документы (при наличии), подтверждающие доводы заявителя, либо их копии.</w:t>
      </w:r>
    </w:p>
    <w:p w:rsidR="008A4812" w:rsidRPr="00840388" w:rsidRDefault="008A4812" w:rsidP="008A4812">
      <w:pPr>
        <w:widowControl w:val="0"/>
        <w:autoSpaceDE w:val="0"/>
        <w:autoSpaceDN w:val="0"/>
        <w:adjustRightInd w:val="0"/>
        <w:ind w:firstLine="567"/>
        <w:jc w:val="both"/>
        <w:rPr>
          <w:sz w:val="20"/>
          <w:szCs w:val="20"/>
        </w:rPr>
      </w:pPr>
      <w:r w:rsidRPr="00C63F76">
        <w:rPr>
          <w:szCs w:val="28"/>
        </w:rPr>
        <w:t>5.10.</w:t>
      </w:r>
      <w:r w:rsidRPr="008A4812">
        <w:rPr>
          <w:szCs w:val="28"/>
        </w:rPr>
        <w:t xml:space="preserve"> </w:t>
      </w:r>
      <w:r w:rsidRPr="00840388">
        <w:rPr>
          <w:szCs w:val="28"/>
        </w:rPr>
        <w:t>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8A4812" w:rsidRPr="00840388" w:rsidRDefault="008A4812" w:rsidP="008A4812">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8A4812" w:rsidRPr="008164EC"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8A4812" w:rsidRPr="008164EC"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8A4812" w:rsidRPr="008164EC"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4812" w:rsidRPr="008164EC"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4812"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Cs w:val="28"/>
        </w:rPr>
        <w:t>униципальными правовыми актами.</w:t>
      </w:r>
    </w:p>
    <w:p w:rsidR="008A4812" w:rsidRPr="008164EC"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4812" w:rsidRPr="008164EC"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8A4812" w:rsidRPr="008164EC"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8A4812"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8164EC">
        <w:rPr>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A4812" w:rsidRDefault="008A4812" w:rsidP="008A4812">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bookmarkEnd w:id="12"/>
    <w:p w:rsidR="008A4812" w:rsidRPr="00C63F76" w:rsidRDefault="008A4812" w:rsidP="008A4812">
      <w:pPr>
        <w:ind w:firstLine="567"/>
        <w:jc w:val="both"/>
        <w:rPr>
          <w:szCs w:val="28"/>
        </w:rPr>
      </w:pPr>
      <w:r w:rsidRPr="00C63F76">
        <w:rPr>
          <w:szCs w:val="28"/>
        </w:rPr>
        <w:t xml:space="preserve">5.11.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C63F76">
        <w:rPr>
          <w:szCs w:val="28"/>
          <w:lang w:eastAsia="en-US"/>
        </w:rPr>
        <w:t xml:space="preserve">Федерального закона от </w:t>
      </w:r>
      <w:r w:rsidRPr="00C63F76">
        <w:rPr>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4812" w:rsidRPr="00C63F76" w:rsidRDefault="008A4812" w:rsidP="008A4812">
      <w:pPr>
        <w:ind w:firstLine="567"/>
        <w:jc w:val="both"/>
        <w:outlineLvl w:val="1"/>
        <w:rPr>
          <w:szCs w:val="28"/>
        </w:rPr>
      </w:pPr>
      <w:r w:rsidRPr="00C63F76">
        <w:rPr>
          <w:szCs w:val="28"/>
        </w:rPr>
        <w:t>5.12. По результатам рассмотрения жалобы принимается одно из следующих решений:</w:t>
      </w:r>
    </w:p>
    <w:p w:rsidR="008A4812" w:rsidRPr="00C63F76" w:rsidRDefault="008A4812" w:rsidP="008A4812">
      <w:pPr>
        <w:ind w:firstLine="567"/>
        <w:jc w:val="both"/>
        <w:outlineLvl w:val="1"/>
        <w:rPr>
          <w:szCs w:val="28"/>
        </w:rPr>
      </w:pPr>
      <w:r w:rsidRPr="00C63F76">
        <w:rPr>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«Шерловогорское</w:t>
      </w:r>
      <w:r w:rsidRPr="00C63F76">
        <w:rPr>
          <w:i/>
          <w:szCs w:val="28"/>
        </w:rPr>
        <w:t>»</w:t>
      </w:r>
      <w:r w:rsidRPr="00C63F76">
        <w:rPr>
          <w:szCs w:val="28"/>
        </w:rPr>
        <w:t>;</w:t>
      </w:r>
    </w:p>
    <w:p w:rsidR="008A4812" w:rsidRPr="00C63F76" w:rsidRDefault="008A4812" w:rsidP="008A4812">
      <w:pPr>
        <w:ind w:firstLine="567"/>
        <w:jc w:val="both"/>
        <w:outlineLvl w:val="1"/>
        <w:rPr>
          <w:szCs w:val="28"/>
        </w:rPr>
      </w:pPr>
      <w:r w:rsidRPr="00C63F76">
        <w:rPr>
          <w:szCs w:val="28"/>
        </w:rPr>
        <w:t>отказывается в удовлетворении жалобы.</w:t>
      </w:r>
    </w:p>
    <w:p w:rsidR="008A4812" w:rsidRPr="00C63F76" w:rsidRDefault="008A4812" w:rsidP="008A4812">
      <w:pPr>
        <w:ind w:firstLine="567"/>
        <w:jc w:val="both"/>
        <w:outlineLvl w:val="1"/>
        <w:rPr>
          <w:szCs w:val="28"/>
        </w:rPr>
      </w:pPr>
      <w:r w:rsidRPr="00C63F76">
        <w:rPr>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4812" w:rsidRPr="00C63F76" w:rsidRDefault="008A4812" w:rsidP="008A4812">
      <w:pPr>
        <w:shd w:val="clear" w:color="auto" w:fill="FFFFFF"/>
        <w:spacing w:line="290" w:lineRule="atLeast"/>
        <w:ind w:firstLine="540"/>
        <w:jc w:val="both"/>
        <w:rPr>
          <w:color w:val="333333"/>
          <w:szCs w:val="28"/>
        </w:rPr>
      </w:pPr>
      <w:r w:rsidRPr="00C63F76">
        <w:rPr>
          <w:color w:val="333333"/>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A4812" w:rsidRPr="00C63F76" w:rsidRDefault="008A4812" w:rsidP="008A4812">
      <w:pPr>
        <w:shd w:val="clear" w:color="auto" w:fill="FFFFFF"/>
        <w:spacing w:line="290" w:lineRule="atLeast"/>
        <w:ind w:firstLine="540"/>
        <w:jc w:val="both"/>
        <w:rPr>
          <w:color w:val="333333"/>
          <w:szCs w:val="28"/>
        </w:rPr>
      </w:pPr>
      <w:bookmarkStart w:id="13" w:name="dst298"/>
      <w:bookmarkEnd w:id="13"/>
      <w:r w:rsidRPr="00C63F76">
        <w:rPr>
          <w:color w:val="333333"/>
          <w:szCs w:val="28"/>
        </w:rPr>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A4812" w:rsidRPr="008A4812" w:rsidRDefault="008A4812" w:rsidP="008A4812">
      <w:pPr>
        <w:ind w:firstLine="567"/>
        <w:jc w:val="both"/>
        <w:outlineLvl w:val="1"/>
        <w:rPr>
          <w:szCs w:val="28"/>
        </w:rPr>
      </w:pPr>
      <w:r w:rsidRPr="00C63F76">
        <w:rPr>
          <w:szCs w:val="28"/>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292" w:rsidRPr="00840388" w:rsidRDefault="00D64292" w:rsidP="00D64292">
      <w:pPr>
        <w:widowControl w:val="0"/>
        <w:tabs>
          <w:tab w:val="left" w:pos="400"/>
        </w:tabs>
        <w:ind w:firstLine="600"/>
        <w:jc w:val="both"/>
        <w:rPr>
          <w:szCs w:val="28"/>
        </w:rPr>
      </w:pPr>
    </w:p>
    <w:p w:rsidR="008E749D" w:rsidRPr="002D2D68" w:rsidRDefault="008E749D" w:rsidP="008E749D">
      <w:pPr>
        <w:tabs>
          <w:tab w:val="left" w:pos="400"/>
        </w:tabs>
        <w:autoSpaceDE w:val="0"/>
        <w:autoSpaceDN w:val="0"/>
        <w:adjustRightInd w:val="0"/>
        <w:jc w:val="both"/>
        <w:rPr>
          <w:bCs/>
          <w:szCs w:val="28"/>
        </w:rPr>
        <w:sectPr w:rsidR="008E749D" w:rsidRPr="002D2D68" w:rsidSect="00D36E2A">
          <w:endnotePr>
            <w:numFmt w:val="decimal"/>
          </w:endnotePr>
          <w:pgSz w:w="11907" w:h="16840" w:code="9"/>
          <w:pgMar w:top="1701" w:right="1134" w:bottom="851" w:left="1134" w:header="720" w:footer="720" w:gutter="0"/>
          <w:pgNumType w:start="1"/>
          <w:cols w:space="720"/>
          <w:docGrid w:linePitch="272"/>
        </w:sectPr>
      </w:pPr>
    </w:p>
    <w:tbl>
      <w:tblPr>
        <w:tblpPr w:leftFromText="180" w:rightFromText="180" w:vertAnchor="text" w:horzAnchor="margin" w:tblpXSpec="right" w:tblpY="87"/>
        <w:tblW w:w="0" w:type="auto"/>
        <w:tblLook w:val="01E0" w:firstRow="1" w:lastRow="1" w:firstColumn="1" w:lastColumn="1" w:noHBand="0" w:noVBand="0"/>
      </w:tblPr>
      <w:tblGrid>
        <w:gridCol w:w="5068"/>
      </w:tblGrid>
      <w:tr w:rsidR="008E749D" w:rsidRPr="002D2D68" w:rsidTr="00D36E2A">
        <w:tc>
          <w:tcPr>
            <w:tcW w:w="5068" w:type="dxa"/>
            <w:shd w:val="clear" w:color="auto" w:fill="auto"/>
          </w:tcPr>
          <w:p w:rsidR="008E749D" w:rsidRPr="002D2D68" w:rsidRDefault="008E749D" w:rsidP="00D36E2A">
            <w:pPr>
              <w:tabs>
                <w:tab w:val="left" w:pos="400"/>
              </w:tabs>
              <w:autoSpaceDE w:val="0"/>
              <w:autoSpaceDN w:val="0"/>
              <w:adjustRightInd w:val="0"/>
              <w:outlineLvl w:val="1"/>
              <w:rPr>
                <w:bCs/>
                <w:szCs w:val="28"/>
              </w:rPr>
            </w:pPr>
          </w:p>
          <w:p w:rsidR="008E749D" w:rsidRPr="002D2D68" w:rsidRDefault="008E749D" w:rsidP="00D36E2A">
            <w:pPr>
              <w:tabs>
                <w:tab w:val="left" w:pos="400"/>
              </w:tabs>
              <w:autoSpaceDE w:val="0"/>
              <w:autoSpaceDN w:val="0"/>
              <w:adjustRightInd w:val="0"/>
              <w:ind w:firstLine="14"/>
              <w:outlineLvl w:val="1"/>
              <w:rPr>
                <w:bCs/>
                <w:szCs w:val="28"/>
              </w:rPr>
            </w:pPr>
            <w:r w:rsidRPr="002D2D68">
              <w:rPr>
                <w:bCs/>
                <w:szCs w:val="28"/>
              </w:rPr>
              <w:t>Приложение № 1</w:t>
            </w:r>
          </w:p>
          <w:p w:rsidR="008E749D" w:rsidRPr="002D2D68" w:rsidRDefault="008E749D" w:rsidP="00D36E2A">
            <w:pPr>
              <w:tabs>
                <w:tab w:val="left" w:pos="400"/>
              </w:tabs>
              <w:autoSpaceDE w:val="0"/>
              <w:autoSpaceDN w:val="0"/>
              <w:adjustRightInd w:val="0"/>
              <w:ind w:firstLine="14"/>
              <w:rPr>
                <w:bCs/>
                <w:szCs w:val="28"/>
              </w:rPr>
            </w:pPr>
            <w:r w:rsidRPr="002D2D68">
              <w:rPr>
                <w:bCs/>
                <w:szCs w:val="28"/>
              </w:rPr>
              <w:t>к Административному регламенту</w:t>
            </w:r>
          </w:p>
          <w:p w:rsidR="008E749D" w:rsidRPr="002D2D68" w:rsidRDefault="008E749D" w:rsidP="00D36E2A">
            <w:pPr>
              <w:tabs>
                <w:tab w:val="left" w:pos="400"/>
              </w:tabs>
              <w:autoSpaceDE w:val="0"/>
              <w:autoSpaceDN w:val="0"/>
              <w:adjustRightInd w:val="0"/>
              <w:ind w:firstLine="14"/>
              <w:rPr>
                <w:bCs/>
                <w:szCs w:val="28"/>
              </w:rPr>
            </w:pPr>
            <w:r w:rsidRPr="002D2D68">
              <w:rPr>
                <w:bCs/>
                <w:szCs w:val="28"/>
              </w:rPr>
              <w:t xml:space="preserve">администрации </w:t>
            </w:r>
            <w:r w:rsidR="00B5636D">
              <w:rPr>
                <w:bCs/>
                <w:szCs w:val="28"/>
              </w:rPr>
              <w:t>городского поселения «Шерловогорское</w:t>
            </w:r>
            <w:r w:rsidRPr="002D2D68">
              <w:rPr>
                <w:bCs/>
                <w:szCs w:val="28"/>
              </w:rPr>
              <w:t>»</w:t>
            </w:r>
          </w:p>
          <w:p w:rsidR="008E749D" w:rsidRPr="002D2D68" w:rsidRDefault="008E749D" w:rsidP="00D36E2A">
            <w:pPr>
              <w:tabs>
                <w:tab w:val="left" w:pos="400"/>
              </w:tabs>
              <w:ind w:firstLine="14"/>
              <w:rPr>
                <w:szCs w:val="28"/>
              </w:rPr>
            </w:pPr>
            <w:r w:rsidRPr="002D2D68">
              <w:rPr>
                <w:szCs w:val="28"/>
              </w:rPr>
              <w:t xml:space="preserve">по предоставлению муниципальной услуги </w:t>
            </w:r>
            <w:proofErr w:type="gramStart"/>
            <w:r w:rsidRPr="002D2D68">
              <w:rPr>
                <w:szCs w:val="28"/>
              </w:rPr>
              <w:t>«</w:t>
            </w:r>
            <w:r w:rsidR="006D4139" w:rsidRPr="003B5AE8">
              <w:rPr>
                <w:bCs/>
                <w:szCs w:val="28"/>
              </w:rPr>
              <w:t xml:space="preserve"> Присвоение</w:t>
            </w:r>
            <w:proofErr w:type="gramEnd"/>
            <w:r w:rsidR="006D4139" w:rsidRPr="003B5AE8">
              <w:rPr>
                <w:bCs/>
                <w:szCs w:val="28"/>
              </w:rPr>
              <w:t xml:space="preserve"> адресов объектам адресации, изменение, аннулирование адресов</w:t>
            </w:r>
            <w:r w:rsidRPr="002D2D68">
              <w:rPr>
                <w:szCs w:val="28"/>
              </w:rPr>
              <w:t>»</w:t>
            </w:r>
          </w:p>
          <w:p w:rsidR="008E749D" w:rsidRPr="002D2D68" w:rsidRDefault="008E749D" w:rsidP="00D36E2A">
            <w:pPr>
              <w:tabs>
                <w:tab w:val="left" w:pos="400"/>
              </w:tabs>
              <w:spacing w:line="228" w:lineRule="auto"/>
              <w:ind w:firstLine="600"/>
              <w:jc w:val="both"/>
              <w:rPr>
                <w:szCs w:val="28"/>
              </w:rPr>
            </w:pPr>
          </w:p>
        </w:tc>
      </w:tr>
    </w:tbl>
    <w:p w:rsidR="008E749D" w:rsidRPr="002D2D68" w:rsidRDefault="008E749D" w:rsidP="008E749D">
      <w:pPr>
        <w:tabs>
          <w:tab w:val="left" w:pos="400"/>
        </w:tabs>
        <w:autoSpaceDE w:val="0"/>
        <w:autoSpaceDN w:val="0"/>
        <w:adjustRightInd w:val="0"/>
        <w:jc w:val="both"/>
        <w:rPr>
          <w:bCs/>
          <w:szCs w:val="28"/>
        </w:rPr>
      </w:pPr>
    </w:p>
    <w:p w:rsidR="008E749D" w:rsidRPr="002D2D68" w:rsidRDefault="008E749D" w:rsidP="008E749D">
      <w:pPr>
        <w:tabs>
          <w:tab w:val="left" w:pos="400"/>
        </w:tabs>
        <w:autoSpaceDE w:val="0"/>
        <w:autoSpaceDN w:val="0"/>
        <w:adjustRightInd w:val="0"/>
        <w:ind w:firstLine="600"/>
        <w:jc w:val="both"/>
        <w:outlineLvl w:val="1"/>
        <w:rPr>
          <w:bCs/>
          <w:szCs w:val="28"/>
        </w:rPr>
      </w:pPr>
    </w:p>
    <w:p w:rsidR="008E749D" w:rsidRDefault="008E749D" w:rsidP="008E749D">
      <w:pPr>
        <w:widowControl w:val="0"/>
        <w:tabs>
          <w:tab w:val="left" w:pos="400"/>
        </w:tabs>
        <w:ind w:firstLine="600"/>
        <w:jc w:val="center"/>
        <w:rPr>
          <w:b/>
          <w:szCs w:val="28"/>
        </w:rPr>
      </w:pPr>
    </w:p>
    <w:p w:rsidR="008E749D" w:rsidRDefault="008E749D" w:rsidP="008E749D">
      <w:pPr>
        <w:widowControl w:val="0"/>
        <w:tabs>
          <w:tab w:val="left" w:pos="400"/>
        </w:tabs>
        <w:ind w:firstLine="600"/>
        <w:jc w:val="center"/>
        <w:rPr>
          <w:b/>
          <w:szCs w:val="28"/>
        </w:rPr>
      </w:pPr>
    </w:p>
    <w:p w:rsidR="008E749D" w:rsidRDefault="008E749D" w:rsidP="008E749D">
      <w:pPr>
        <w:widowControl w:val="0"/>
        <w:tabs>
          <w:tab w:val="left" w:pos="400"/>
        </w:tabs>
        <w:ind w:firstLine="600"/>
        <w:jc w:val="center"/>
        <w:rPr>
          <w:b/>
          <w:szCs w:val="28"/>
        </w:rPr>
      </w:pPr>
    </w:p>
    <w:p w:rsidR="008E749D" w:rsidRDefault="008E749D" w:rsidP="008E749D">
      <w:pPr>
        <w:widowControl w:val="0"/>
        <w:tabs>
          <w:tab w:val="left" w:pos="400"/>
        </w:tabs>
        <w:ind w:firstLine="600"/>
        <w:jc w:val="center"/>
        <w:rPr>
          <w:b/>
          <w:szCs w:val="28"/>
        </w:rPr>
      </w:pPr>
    </w:p>
    <w:p w:rsidR="008E749D" w:rsidRDefault="008E749D" w:rsidP="008E749D">
      <w:pPr>
        <w:widowControl w:val="0"/>
        <w:tabs>
          <w:tab w:val="left" w:pos="400"/>
        </w:tabs>
        <w:ind w:firstLine="600"/>
        <w:jc w:val="center"/>
        <w:rPr>
          <w:b/>
          <w:szCs w:val="28"/>
        </w:rPr>
      </w:pPr>
    </w:p>
    <w:p w:rsidR="008E749D" w:rsidRDefault="008E749D" w:rsidP="008E749D">
      <w:pPr>
        <w:widowControl w:val="0"/>
        <w:tabs>
          <w:tab w:val="left" w:pos="400"/>
        </w:tabs>
        <w:ind w:firstLine="600"/>
        <w:jc w:val="center"/>
        <w:rPr>
          <w:b/>
          <w:szCs w:val="28"/>
        </w:rPr>
      </w:pPr>
    </w:p>
    <w:p w:rsidR="008E749D" w:rsidRDefault="008E749D" w:rsidP="008E749D">
      <w:pPr>
        <w:widowControl w:val="0"/>
        <w:tabs>
          <w:tab w:val="left" w:pos="400"/>
        </w:tabs>
        <w:ind w:firstLine="600"/>
        <w:jc w:val="center"/>
        <w:rPr>
          <w:b/>
          <w:szCs w:val="28"/>
        </w:rPr>
      </w:pPr>
    </w:p>
    <w:p w:rsidR="008E749D" w:rsidRDefault="008E749D" w:rsidP="008E749D">
      <w:pPr>
        <w:widowControl w:val="0"/>
        <w:tabs>
          <w:tab w:val="left" w:pos="400"/>
        </w:tabs>
        <w:ind w:firstLine="600"/>
        <w:jc w:val="center"/>
        <w:rPr>
          <w:b/>
          <w:szCs w:val="28"/>
        </w:rPr>
      </w:pPr>
    </w:p>
    <w:p w:rsidR="008E749D" w:rsidRDefault="008E749D" w:rsidP="008E749D">
      <w:pPr>
        <w:widowControl w:val="0"/>
        <w:tabs>
          <w:tab w:val="left" w:pos="400"/>
        </w:tabs>
        <w:ind w:firstLine="600"/>
        <w:jc w:val="center"/>
        <w:rPr>
          <w:b/>
          <w:szCs w:val="28"/>
        </w:rPr>
      </w:pPr>
    </w:p>
    <w:p w:rsidR="008E749D" w:rsidRPr="002D2D68" w:rsidRDefault="008E749D" w:rsidP="008E749D">
      <w:pPr>
        <w:widowControl w:val="0"/>
        <w:tabs>
          <w:tab w:val="left" w:pos="400"/>
        </w:tabs>
        <w:ind w:firstLine="600"/>
        <w:jc w:val="center"/>
        <w:rPr>
          <w:b/>
          <w:szCs w:val="28"/>
        </w:rPr>
      </w:pPr>
      <w:r w:rsidRPr="002D2D68">
        <w:rPr>
          <w:b/>
          <w:szCs w:val="28"/>
        </w:rPr>
        <w:t>БЛОК-СХЕМА</w:t>
      </w:r>
    </w:p>
    <w:p w:rsidR="008E749D" w:rsidRPr="002D2D68" w:rsidRDefault="008E749D" w:rsidP="008E749D">
      <w:pPr>
        <w:tabs>
          <w:tab w:val="left" w:pos="400"/>
        </w:tabs>
        <w:ind w:firstLine="600"/>
        <w:jc w:val="center"/>
        <w:rPr>
          <w:b/>
          <w:szCs w:val="28"/>
        </w:rPr>
      </w:pPr>
      <w:proofErr w:type="gramStart"/>
      <w:r w:rsidRPr="002D2D68">
        <w:rPr>
          <w:b/>
          <w:szCs w:val="28"/>
        </w:rPr>
        <w:t>предоставления  муниципальной</w:t>
      </w:r>
      <w:proofErr w:type="gramEnd"/>
      <w:r w:rsidRPr="002D2D68">
        <w:rPr>
          <w:b/>
          <w:szCs w:val="28"/>
        </w:rPr>
        <w:t xml:space="preserve"> услуги</w:t>
      </w:r>
    </w:p>
    <w:p w:rsidR="008E749D" w:rsidRPr="002D2D68" w:rsidRDefault="008E749D" w:rsidP="008E749D">
      <w:pPr>
        <w:tabs>
          <w:tab w:val="left" w:pos="400"/>
        </w:tabs>
        <w:ind w:firstLine="600"/>
        <w:jc w:val="center"/>
        <w:rPr>
          <w:b/>
          <w:szCs w:val="28"/>
        </w:rPr>
      </w:pPr>
      <w:r w:rsidRPr="002D2D68">
        <w:rPr>
          <w:b/>
          <w:szCs w:val="28"/>
        </w:rPr>
        <w:t>«</w:t>
      </w:r>
      <w:r w:rsidR="006D4139" w:rsidRPr="003B5AE8">
        <w:rPr>
          <w:bCs/>
          <w:szCs w:val="28"/>
        </w:rPr>
        <w:t>Присвоение адресов объектам адресации, изменение, аннулирование адресов</w:t>
      </w:r>
      <w:r w:rsidR="006D4139">
        <w:rPr>
          <w:bCs/>
          <w:szCs w:val="28"/>
        </w:rPr>
        <w:t>»</w:t>
      </w:r>
    </w:p>
    <w:p w:rsidR="008E749D" w:rsidRPr="002D2D68" w:rsidRDefault="00AD6FB6" w:rsidP="008E749D">
      <w:pPr>
        <w:tabs>
          <w:tab w:val="left" w:pos="400"/>
        </w:tabs>
        <w:ind w:firstLine="600"/>
        <w:jc w:val="center"/>
        <w:rPr>
          <w:b/>
          <w:szCs w:val="28"/>
        </w:rPr>
      </w:pPr>
      <w:r>
        <w:rPr>
          <w:noProof/>
          <w:szCs w:val="28"/>
        </w:rPr>
        <w:pict>
          <v:shape id="Надпись 38" o:spid="_x0000_s1027" type="#_x0000_t202" style="position:absolute;left:0;text-align:left;margin-left:524.25pt;margin-top:13.6pt;width:153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">
            <v:textbox>
              <w:txbxContent>
                <w:p w:rsidR="004F5FDF" w:rsidRDefault="004F5FDF" w:rsidP="008E749D">
                  <w:pPr>
                    <w:jc w:val="center"/>
                  </w:pPr>
                  <w:r>
                    <w:t>В ХОДЕ ПРИЕМА</w:t>
                  </w:r>
                </w:p>
              </w:txbxContent>
            </v:textbox>
          </v:shape>
        </w:pict>
      </w:r>
    </w:p>
    <w:p w:rsidR="008E749D" w:rsidRPr="002D2D68" w:rsidRDefault="00AD6FB6" w:rsidP="008E749D">
      <w:pPr>
        <w:widowControl w:val="0"/>
        <w:tabs>
          <w:tab w:val="left" w:pos="400"/>
        </w:tabs>
        <w:ind w:firstLine="600"/>
        <w:jc w:val="center"/>
        <w:rPr>
          <w:szCs w:val="28"/>
        </w:rPr>
      </w:pPr>
      <w:r>
        <w:rPr>
          <w:noProof/>
          <w:sz w:val="20"/>
          <w:szCs w:val="28"/>
        </w:rPr>
        <w:pict>
          <v:shape id="Надпись 37" o:spid="_x0000_s1028" type="#_x0000_t202" style="position:absolute;left:0;text-align:left;margin-left:54.25pt;margin-top:1.8pt;width:115.2pt;height:54.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">
            <v:textbox>
              <w:txbxContent>
                <w:p w:rsidR="004F5FDF" w:rsidRPr="00051B4B" w:rsidRDefault="004F5FDF" w:rsidP="008E749D">
                  <w:pPr>
                    <w:jc w:val="center"/>
                  </w:pPr>
                  <w:r w:rsidRPr="00C54F20">
                    <w:rPr>
                      <w:sz w:val="24"/>
                    </w:rPr>
                    <w:t>ПОЧТОВЫЕ, ЭЛЕКТРОННЫЕ</w:t>
                  </w:r>
                  <w:r>
                    <w:t xml:space="preserve"> </w:t>
                  </w:r>
                  <w:r w:rsidRPr="00C54F20">
                    <w:rPr>
                      <w:sz w:val="24"/>
                    </w:rPr>
                    <w:t>ОТПРАВЛЕНИЯ</w:t>
                  </w:r>
                </w:p>
              </w:txbxContent>
            </v:textbox>
          </v:shape>
        </w:pict>
      </w:r>
    </w:p>
    <w:p w:rsidR="008E749D" w:rsidRPr="002D2D68" w:rsidRDefault="00AD6FB6" w:rsidP="008E749D">
      <w:pPr>
        <w:widowControl w:val="0"/>
        <w:tabs>
          <w:tab w:val="left" w:pos="400"/>
        </w:tabs>
        <w:ind w:firstLine="600"/>
        <w:jc w:val="center"/>
        <w:rPr>
          <w:szCs w:val="28"/>
        </w:rPr>
      </w:pPr>
      <w:r>
        <w:rPr>
          <w:noProof/>
          <w:szCs w:val="28"/>
        </w:rPr>
        <w:pict>
          <v:line id="Прямая соединительная линия 36" o:spid="_x0000_s1064" style="position:absolute;left:0;text-align:left;flip:x;z-index:251667456;visibility:visible" from="475.8pt,8.4pt" to="528.3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">
            <v:stroke endarrow="block"/>
          </v:line>
        </w:pict>
      </w:r>
    </w:p>
    <w:p w:rsidR="008E749D" w:rsidRPr="002D2D68" w:rsidRDefault="00AD6FB6" w:rsidP="008E749D">
      <w:pPr>
        <w:widowControl w:val="0"/>
        <w:tabs>
          <w:tab w:val="left" w:pos="400"/>
        </w:tabs>
        <w:ind w:firstLine="600"/>
        <w:jc w:val="center"/>
        <w:rPr>
          <w:szCs w:val="28"/>
        </w:rPr>
      </w:pPr>
      <w:r>
        <w:rPr>
          <w:noProof/>
          <w:szCs w:val="28"/>
        </w:rPr>
        <w:pict>
          <v:shape id="Надпись 34" o:spid="_x0000_s1029" type="#_x0000_t202" style="position:absolute;left:0;text-align:left;margin-left:232.8pt;margin-top:10.3pt;width:238.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">
            <v:textbox>
              <w:txbxContent>
                <w:p w:rsidR="004F5FDF" w:rsidRPr="002B0114" w:rsidRDefault="004F5FDF" w:rsidP="008E749D">
                  <w:pPr>
                    <w:jc w:val="center"/>
                    <w:rPr>
                      <w:sz w:val="36"/>
                      <w:szCs w:val="36"/>
                    </w:rPr>
                  </w:pPr>
                  <w:r>
                    <w:rPr>
                      <w:sz w:val="24"/>
                    </w:rPr>
                    <w:t xml:space="preserve">ЗАЯВЛЕНИЕ О ПРИСВОЕНИИ АДРЕСА </w:t>
                  </w:r>
                </w:p>
              </w:txbxContent>
            </v:textbox>
          </v:shape>
        </w:pict>
      </w:r>
      <w:r>
        <w:rPr>
          <w:noProof/>
          <w:szCs w:val="28"/>
        </w:rPr>
        <w:pict>
          <v:line id="Прямая соединительная линия 35" o:spid="_x0000_s1063" style="position:absolute;left:0;text-align:left;z-index:251666432;visibility:visible" from="175.45pt,10.3pt" to="226.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">
            <v:stroke endarrow="block"/>
          </v:line>
        </w:pict>
      </w:r>
    </w:p>
    <w:p w:rsidR="008E749D" w:rsidRPr="002D2D68" w:rsidRDefault="008E749D" w:rsidP="008E749D">
      <w:pPr>
        <w:widowControl w:val="0"/>
        <w:tabs>
          <w:tab w:val="left" w:pos="400"/>
        </w:tabs>
        <w:ind w:firstLine="600"/>
        <w:jc w:val="center"/>
        <w:rPr>
          <w:szCs w:val="28"/>
        </w:rPr>
      </w:pPr>
    </w:p>
    <w:p w:rsidR="008E749D" w:rsidRPr="002D2D68" w:rsidRDefault="008E749D" w:rsidP="008E749D">
      <w:pPr>
        <w:widowControl w:val="0"/>
        <w:tabs>
          <w:tab w:val="left" w:pos="400"/>
        </w:tabs>
        <w:ind w:firstLine="600"/>
        <w:jc w:val="center"/>
        <w:rPr>
          <w:szCs w:val="28"/>
        </w:rPr>
      </w:pPr>
    </w:p>
    <w:p w:rsidR="008E749D" w:rsidRPr="002D2D68" w:rsidRDefault="00AD6FB6" w:rsidP="008E749D">
      <w:pPr>
        <w:widowControl w:val="0"/>
        <w:tabs>
          <w:tab w:val="left" w:pos="400"/>
        </w:tabs>
        <w:ind w:firstLine="600"/>
        <w:jc w:val="center"/>
        <w:rPr>
          <w:szCs w:val="28"/>
        </w:rPr>
      </w:pPr>
      <w:r>
        <w:rPr>
          <w:noProof/>
          <w:szCs w:val="28"/>
        </w:rPr>
        <w:pict>
          <v:line id="Прямая соединительная линия 33" o:spid="_x0000_s1062" style="position:absolute;left:0;text-align:left;z-index:251668480;visibility:visible" from="341.55pt,10.05pt" to="342.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">
            <v:stroke endarrow="block"/>
          </v:line>
        </w:pict>
      </w:r>
    </w:p>
    <w:p w:rsidR="008E749D" w:rsidRPr="002D2D68" w:rsidRDefault="008E749D" w:rsidP="008E749D">
      <w:pPr>
        <w:widowControl w:val="0"/>
        <w:tabs>
          <w:tab w:val="left" w:pos="400"/>
        </w:tabs>
        <w:ind w:firstLine="600"/>
        <w:jc w:val="center"/>
        <w:rPr>
          <w:szCs w:val="28"/>
        </w:rPr>
      </w:pPr>
    </w:p>
    <w:p w:rsidR="008E749D" w:rsidRPr="002D2D68" w:rsidRDefault="00AD6FB6" w:rsidP="008E749D">
      <w:pPr>
        <w:widowControl w:val="0"/>
        <w:tabs>
          <w:tab w:val="left" w:pos="400"/>
        </w:tabs>
        <w:ind w:firstLine="600"/>
        <w:jc w:val="center"/>
        <w:rPr>
          <w:szCs w:val="28"/>
        </w:rPr>
      </w:pPr>
      <w:r>
        <w:rPr>
          <w:noProof/>
          <w:szCs w:val="28"/>
        </w:rPr>
        <w:pict>
          <v:shape id="Надпись 32" o:spid="_x0000_s1030" type="#_x0000_t202" style="position:absolute;left:0;text-align:left;margin-left:232.8pt;margin-top:1.1pt;width:234pt;height:6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">
            <v:textbox>
              <w:txbxContent>
                <w:p w:rsidR="004F5FDF" w:rsidRDefault="004F5FDF" w:rsidP="008E749D">
                  <w:pPr>
                    <w:jc w:val="center"/>
                  </w:pPr>
                  <w:r>
                    <w:rPr>
                      <w:szCs w:val="28"/>
                    </w:rPr>
                    <w:t>Отдел организационно-правовой и кадровой работы администрации городского поселения «Шерловогорское»</w:t>
                  </w:r>
                </w:p>
              </w:txbxContent>
            </v:textbox>
          </v:shape>
        </w:pict>
      </w:r>
    </w:p>
    <w:p w:rsidR="008E749D" w:rsidRPr="002D2D68" w:rsidRDefault="008E749D" w:rsidP="008E749D">
      <w:pPr>
        <w:widowControl w:val="0"/>
        <w:tabs>
          <w:tab w:val="left" w:pos="400"/>
        </w:tabs>
        <w:ind w:firstLine="600"/>
        <w:jc w:val="center"/>
        <w:rPr>
          <w:szCs w:val="28"/>
        </w:rPr>
      </w:pPr>
    </w:p>
    <w:p w:rsidR="008E749D" w:rsidRPr="002D2D68" w:rsidRDefault="00AD6FB6" w:rsidP="008E749D">
      <w:pPr>
        <w:tabs>
          <w:tab w:val="left" w:pos="400"/>
        </w:tabs>
        <w:spacing w:line="228" w:lineRule="auto"/>
        <w:ind w:firstLine="600"/>
        <w:jc w:val="center"/>
        <w:rPr>
          <w:szCs w:val="28"/>
        </w:rPr>
      </w:pPr>
      <w:r>
        <w:rPr>
          <w:noProof/>
          <w:szCs w:val="28"/>
        </w:rPr>
        <w:pict>
          <v:shapetype id="_x0000_t32" coordsize="21600,21600" o:spt="32" o:oned="t" path="m,l21600,21600e" filled="f">
            <v:path arrowok="t" fillok="f" o:connecttype="none"/>
            <o:lock v:ext="edit" shapetype="t"/>
          </v:shapetype>
          <v:shape id="Прямая со стрелкой 31" o:spid="_x0000_s1061" type="#_x0000_t32" style="position:absolute;left:0;text-align:left;margin-left:148.85pt;margin-top:6.95pt;width:85.5pt;height:.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Z6YwIAAHoEAAAOAAAAZHJzL2Uyb0RvYy54bWysVEtu2zAQ3RfoHQjuHUmO7Tp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">
            <v:stroke endarrow="block"/>
          </v:shape>
        </w:pict>
      </w:r>
      <w:r>
        <w:rPr>
          <w:noProof/>
          <w:szCs w:val="28"/>
        </w:rPr>
        <w:pict>
          <v:shape id="Прямая со стрелкой 30" o:spid="_x0000_s1060" type="#_x0000_t32" style="position:absolute;left:0;text-align:left;margin-left:148.8pt;margin-top:6.95pt;width:.05pt;height:38.7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"/>
        </w:pict>
      </w:r>
      <w:r>
        <w:rPr>
          <w:noProof/>
          <w:szCs w:val="28"/>
        </w:rPr>
        <w:pict>
          <v:line id="Прямая соединительная линия 29" o:spid="_x0000_s1059" style="position:absolute;left:0;text-align:left;flip:x;z-index:251682816;visibility:visible" from="471.35pt,6.95pt" to="59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">
            <v:stroke endarrow="block"/>
          </v:line>
        </w:pict>
      </w:r>
      <w:r>
        <w:rPr>
          <w:noProof/>
          <w:szCs w:val="28"/>
        </w:rPr>
        <w:pict>
          <v:line id="Прямая соединительная линия 28" o:spid="_x0000_s1058" style="position:absolute;left:0;text-align:left;z-index:251683840;visibility:visible" from="601.05pt,6.95pt" to="601.0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"/>
        </w:pict>
      </w:r>
    </w:p>
    <w:p w:rsidR="008E749D" w:rsidRPr="002D2D68" w:rsidRDefault="008E749D" w:rsidP="008E749D">
      <w:pPr>
        <w:tabs>
          <w:tab w:val="left" w:pos="400"/>
        </w:tabs>
        <w:spacing w:line="228" w:lineRule="auto"/>
        <w:ind w:firstLine="600"/>
        <w:jc w:val="center"/>
        <w:rPr>
          <w:szCs w:val="28"/>
        </w:rPr>
      </w:pPr>
    </w:p>
    <w:p w:rsidR="008E749D" w:rsidRPr="002D2D68" w:rsidRDefault="00AD6FB6" w:rsidP="008E749D">
      <w:pPr>
        <w:tabs>
          <w:tab w:val="left" w:pos="400"/>
        </w:tabs>
        <w:spacing w:line="228" w:lineRule="auto"/>
        <w:ind w:firstLine="600"/>
        <w:jc w:val="center"/>
        <w:rPr>
          <w:szCs w:val="28"/>
        </w:rPr>
      </w:pPr>
      <w:r>
        <w:rPr>
          <w:noProof/>
          <w:szCs w:val="28"/>
        </w:rPr>
        <w:pict>
          <v:shape id="Надпись 27" o:spid="_x0000_s1031" type="#_x0000_t202" style="position:absolute;left:0;text-align:left;margin-left:42.35pt;margin-top:15.1pt;width:117pt;height:39.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">
            <v:textbox>
              <w:txbxContent>
                <w:p w:rsidR="004F5FDF" w:rsidRDefault="004F5FDF" w:rsidP="008E749D">
                  <w:pPr>
                    <w:jc w:val="center"/>
                  </w:pPr>
                  <w:r>
                    <w:t xml:space="preserve">Регистрация постановления </w:t>
                  </w:r>
                </w:p>
              </w:txbxContent>
            </v:textbox>
          </v:shape>
        </w:pict>
      </w:r>
      <w:r>
        <w:rPr>
          <w:noProof/>
          <w:szCs w:val="28"/>
        </w:rPr>
        <w:pict>
          <v:line id="Прямая соединительная линия 26" o:spid="_x0000_s1057" style="position:absolute;left:0;text-align:left;z-index:251672576;visibility:visible" from="340pt,10.55pt" to="340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">
            <v:stroke endarrow="block"/>
          </v:line>
        </w:pict>
      </w:r>
    </w:p>
    <w:p w:rsidR="008E749D" w:rsidRPr="002D2D68" w:rsidRDefault="00AD6FB6" w:rsidP="008E749D">
      <w:pPr>
        <w:tabs>
          <w:tab w:val="left" w:pos="400"/>
        </w:tabs>
        <w:spacing w:line="228" w:lineRule="auto"/>
        <w:ind w:firstLine="600"/>
        <w:jc w:val="center"/>
        <w:rPr>
          <w:szCs w:val="28"/>
        </w:rPr>
      </w:pPr>
      <w:r>
        <w:rPr>
          <w:rFonts w:ascii="Courier New" w:hAnsi="Courier New" w:cs="Courier New"/>
          <w:noProof/>
          <w:szCs w:val="28"/>
        </w:rPr>
        <w:pict>
          <v:shape id="Надпись 25" o:spid="_x0000_s1032" type="#_x0000_t202" style="position:absolute;left:0;text-align:left;margin-left:226.8pt;margin-top:3.8pt;width:234pt;height:7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">
            <v:textbox>
              <w:txbxContent>
                <w:p w:rsidR="004F5FDF" w:rsidRPr="00F3683A" w:rsidRDefault="004F5FDF" w:rsidP="008E749D">
                  <w:pPr>
                    <w:jc w:val="center"/>
                    <w:rPr>
                      <w:szCs w:val="28"/>
                    </w:rPr>
                  </w:pPr>
                  <w:r>
                    <w:rPr>
                      <w:szCs w:val="28"/>
                    </w:rPr>
                    <w:t>Градостроительство и земельные отношения</w:t>
                  </w:r>
                  <w:r w:rsidRPr="00F3683A">
                    <w:rPr>
                      <w:szCs w:val="28"/>
                    </w:rPr>
                    <w:t xml:space="preserve"> администрации </w:t>
                  </w:r>
                  <w:r>
                    <w:rPr>
                      <w:szCs w:val="28"/>
                    </w:rPr>
                    <w:t>городского поселения «Шерловогорское</w:t>
                  </w:r>
                  <w:r w:rsidRPr="00F3683A">
                    <w:rPr>
                      <w:szCs w:val="28"/>
                    </w:rPr>
                    <w:t>»</w:t>
                  </w:r>
                </w:p>
                <w:p w:rsidR="004F5FDF" w:rsidRDefault="004F5FDF" w:rsidP="008E749D"/>
              </w:txbxContent>
            </v:textbox>
          </v:shape>
        </w:pict>
      </w:r>
      <w:r>
        <w:rPr>
          <w:noProof/>
          <w:szCs w:val="28"/>
        </w:rPr>
        <w:pict>
          <v:shape id="Надпись 24" o:spid="_x0000_s1033" type="#_x0000_t202" style="position:absolute;left:0;text-align:left;margin-left:544.2pt;margin-top:3.8pt;width:117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">
            <v:textbox>
              <w:txbxContent>
                <w:p w:rsidR="004F5FDF" w:rsidRDefault="004F5FDF" w:rsidP="008E749D">
                  <w:pPr>
                    <w:jc w:val="center"/>
                  </w:pPr>
                  <w:r>
                    <w:t>Регистрация отказа</w:t>
                  </w:r>
                </w:p>
              </w:txbxContent>
            </v:textbox>
          </v:shape>
        </w:pict>
      </w:r>
    </w:p>
    <w:p w:rsidR="008E749D" w:rsidRPr="002D2D68" w:rsidRDefault="00AD6FB6" w:rsidP="008E749D">
      <w:pPr>
        <w:tabs>
          <w:tab w:val="left" w:pos="400"/>
        </w:tabs>
        <w:spacing w:line="228" w:lineRule="auto"/>
        <w:ind w:firstLine="600"/>
        <w:jc w:val="center"/>
        <w:rPr>
          <w:szCs w:val="28"/>
        </w:rPr>
      </w:pPr>
      <w:r>
        <w:rPr>
          <w:noProof/>
          <w:szCs w:val="28"/>
        </w:rPr>
        <w:pict>
          <v:line id="Прямая соединительная линия 23" o:spid="_x0000_s1056" style="position:absolute;left:0;text-align:left;flip:x y;z-index:251685888;visibility:visible" from="652.8pt,15.5pt" to="652.8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">
            <v:stroke endarrow="block"/>
          </v:line>
        </w:pict>
      </w:r>
      <w:r>
        <w:rPr>
          <w:noProof/>
          <w:szCs w:val="28"/>
        </w:rPr>
        <w:pict>
          <v:shape id="Прямая со стрелкой 22" o:spid="_x0000_s1055" type="#_x0000_t32" style="position:absolute;left:0;text-align:left;margin-left:33.35pt;margin-top:6.7pt;width:0;height:84.2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"/>
        </w:pict>
      </w:r>
      <w:r>
        <w:rPr>
          <w:noProof/>
          <w:szCs w:val="28"/>
        </w:rPr>
        <w:pict>
          <v:shape id="Прямая со стрелкой 21" o:spid="_x0000_s1054" type="#_x0000_t32" style="position:absolute;left:0;text-align:left;margin-left:33.35pt;margin-top:6.7pt;width:9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"/>
        </w:pict>
      </w:r>
    </w:p>
    <w:p w:rsidR="008E749D" w:rsidRPr="002D2D68" w:rsidRDefault="00AD6FB6" w:rsidP="008E749D">
      <w:pPr>
        <w:tabs>
          <w:tab w:val="left" w:pos="400"/>
        </w:tabs>
        <w:spacing w:line="228" w:lineRule="auto"/>
        <w:ind w:firstLine="600"/>
        <w:jc w:val="center"/>
        <w:rPr>
          <w:szCs w:val="28"/>
        </w:rPr>
      </w:pPr>
      <w:r>
        <w:rPr>
          <w:rFonts w:ascii="Courier New" w:hAnsi="Courier New" w:cs="Courier New"/>
          <w:noProof/>
          <w:szCs w:val="28"/>
        </w:rPr>
        <w:lastRenderedPageBreak/>
        <w:pict>
          <v:shape id="Прямая со стрелкой 20" o:spid="_x0000_s1053" type="#_x0000_t32" style="position:absolute;left:0;text-align:left;margin-left:34.05pt;margin-top:-28.7pt;width:0;height:369.6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"/>
        </w:pict>
      </w:r>
      <w:r>
        <w:rPr>
          <w:noProof/>
          <w:szCs w:val="28"/>
        </w:rPr>
        <w:pict>
          <v:line id="Прямая соединительная линия 19" o:spid="_x0000_s1052" style="position:absolute;left:0;text-align:left;z-index:251677696;visibility:visible" from="182.35pt,5pt" to="182.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">
            <v:stroke endarrow="block"/>
          </v:line>
        </w:pict>
      </w:r>
      <w:r>
        <w:rPr>
          <w:rFonts w:ascii="Courier New" w:hAnsi="Courier New" w:cs="Courier New"/>
          <w:noProof/>
          <w:szCs w:val="28"/>
        </w:rPr>
        <w:pict>
          <v:line id="Прямая соединительная линия 18" o:spid="_x0000_s1051" style="position:absolute;left:0;text-align:left;z-index:251670528;visibility:visible" from="182.35pt,5pt" to="252.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"/>
        </w:pict>
      </w:r>
      <w:r>
        <w:rPr>
          <w:rFonts w:ascii="Courier New" w:hAnsi="Courier New" w:cs="Courier New"/>
          <w:noProof/>
          <w:szCs w:val="28"/>
        </w:rPr>
        <w:pict>
          <v:line id="Прямая соединительная линия 17" o:spid="_x0000_s1050" style="position:absolute;left:0;text-align:left;z-index:251674624;visibility:visible" from="554pt,5pt" to="554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BYw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">
            <v:stroke endarrow="block"/>
          </v:line>
        </w:pict>
      </w:r>
      <w:r>
        <w:rPr>
          <w:noProof/>
          <w:szCs w:val="28"/>
        </w:rPr>
        <w:pict>
          <v:line id="Прямая соединительная линия 16" o:spid="_x0000_s1049" style="position:absolute;left:0;text-align:left;z-index:251673600;visibility:visible" from="429.25pt,5pt" to="5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"/>
        </w:pict>
      </w:r>
      <w:r>
        <w:rPr>
          <w:noProof/>
          <w:szCs w:val="28"/>
        </w:rPr>
        <w:pict>
          <v:line id="Прямая соединительная линия 15" o:spid="_x0000_s1048" style="position:absolute;left:0;text-align:left;z-index:251684864;visibility:visible" from="652.8pt,-35.4pt" to="652.8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"/>
        </w:pict>
      </w:r>
      <w:r>
        <w:rPr>
          <w:noProof/>
          <w:szCs w:val="28"/>
        </w:rPr>
        <w:pict>
          <v:shape id="Надпись 14" o:spid="_x0000_s1034" type="#_x0000_t202" style="position:absolute;left:0;text-align:left;margin-left:252.35pt;margin-top:-17.45pt;width:176.9pt;height:4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">
            <v:textbox>
              <w:txbxContent>
                <w:p w:rsidR="004F5FDF" w:rsidRPr="007F700A" w:rsidRDefault="004F5FDF" w:rsidP="008E749D">
                  <w:pPr>
                    <w:jc w:val="center"/>
                    <w:rPr>
                      <w:sz w:val="24"/>
                    </w:rPr>
                  </w:pPr>
                  <w:r w:rsidRPr="007F700A">
                    <w:rPr>
                      <w:sz w:val="24"/>
                    </w:rPr>
                    <w:t xml:space="preserve">Проверка представленных документов </w:t>
                  </w:r>
                </w:p>
              </w:txbxContent>
            </v:textbox>
          </v:shape>
        </w:pict>
      </w:r>
      <w:r>
        <w:rPr>
          <w:rFonts w:ascii="Courier New" w:hAnsi="Courier New" w:cs="Courier New"/>
          <w:noProof/>
          <w:szCs w:val="28"/>
        </w:rPr>
        <w:pict>
          <v:shape id="Прямая со стрелкой 13" o:spid="_x0000_s1047" type="#_x0000_t32" style="position:absolute;left:0;text-align:left;margin-left:342.3pt;margin-top:-28.7pt;width:0;height:11.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J7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">
            <v:stroke endarrow="block"/>
          </v:shape>
        </w:pict>
      </w: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AD6FB6" w:rsidP="008E749D">
      <w:pPr>
        <w:tabs>
          <w:tab w:val="left" w:pos="400"/>
        </w:tabs>
        <w:autoSpaceDE w:val="0"/>
        <w:autoSpaceDN w:val="0"/>
        <w:adjustRightInd w:val="0"/>
        <w:ind w:firstLine="600"/>
        <w:jc w:val="center"/>
        <w:rPr>
          <w:szCs w:val="28"/>
        </w:rPr>
      </w:pPr>
      <w:r>
        <w:rPr>
          <w:noProof/>
          <w:szCs w:val="28"/>
        </w:rPr>
        <w:pict>
          <v:shape id="Надпись 12" o:spid="_x0000_s1035" type="#_x0000_t202" style="position:absolute;left:0;text-align:left;margin-left:39.2pt;margin-top:10.7pt;width:239.1pt;height:63.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">
            <v:textbox>
              <w:txbxContent>
                <w:p w:rsidR="004F5FDF" w:rsidRPr="005E1BD8" w:rsidRDefault="004F5FDF" w:rsidP="008E749D">
                  <w:pPr>
                    <w:jc w:val="center"/>
                    <w:rPr>
                      <w:szCs w:val="28"/>
                    </w:rPr>
                  </w:pPr>
                  <w:r w:rsidRPr="005E1BD8">
                    <w:rPr>
                      <w:szCs w:val="28"/>
                    </w:rPr>
                    <w:t xml:space="preserve">Проект </w:t>
                  </w:r>
                  <w:r>
                    <w:rPr>
                      <w:szCs w:val="28"/>
                    </w:rPr>
                    <w:t xml:space="preserve">постановления </w:t>
                  </w:r>
                  <w:r w:rsidRPr="00C54F20">
                    <w:rPr>
                      <w:szCs w:val="28"/>
                    </w:rPr>
                    <w:t>о присвоении адреса объекту капитального строительства</w:t>
                  </w:r>
                </w:p>
                <w:p w:rsidR="004F5FDF" w:rsidRDefault="004F5FDF" w:rsidP="008E749D"/>
              </w:txbxContent>
            </v:textbox>
          </v:shape>
        </w:pict>
      </w:r>
    </w:p>
    <w:p w:rsidR="008E749D" w:rsidRPr="002D2D68" w:rsidRDefault="00AD6FB6" w:rsidP="008E749D">
      <w:pPr>
        <w:tabs>
          <w:tab w:val="left" w:pos="400"/>
        </w:tabs>
        <w:autoSpaceDE w:val="0"/>
        <w:autoSpaceDN w:val="0"/>
        <w:adjustRightInd w:val="0"/>
        <w:ind w:firstLine="600"/>
        <w:jc w:val="center"/>
        <w:rPr>
          <w:szCs w:val="28"/>
        </w:rPr>
      </w:pPr>
      <w:r>
        <w:rPr>
          <w:rFonts w:ascii="Courier New" w:hAnsi="Courier New" w:cs="Courier New"/>
          <w:noProof/>
          <w:szCs w:val="28"/>
        </w:rPr>
        <w:pict>
          <v:shape id="Надпись 11" o:spid="_x0000_s1036" type="#_x0000_t202" style="position:absolute;left:0;text-align:left;margin-left:447.8pt;margin-top:4pt;width:175.1pt;height:75.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">
            <v:textbox>
              <w:txbxContent>
                <w:p w:rsidR="004F5FDF" w:rsidRPr="005E1BD8" w:rsidRDefault="004F5FDF" w:rsidP="008E749D">
                  <w:pPr>
                    <w:jc w:val="center"/>
                    <w:rPr>
                      <w:szCs w:val="28"/>
                    </w:rPr>
                  </w:pPr>
                  <w:r w:rsidRPr="005E1BD8">
                    <w:rPr>
                      <w:szCs w:val="28"/>
                    </w:rPr>
                    <w:t xml:space="preserve">Проект отказа в </w:t>
                  </w:r>
                  <w:r w:rsidRPr="00C54F20">
                    <w:rPr>
                      <w:szCs w:val="28"/>
                    </w:rPr>
                    <w:t>присвоении адреса объекту капитального строительства</w:t>
                  </w:r>
                </w:p>
                <w:p w:rsidR="004F5FDF" w:rsidRDefault="004F5FDF" w:rsidP="008E749D"/>
              </w:txbxContent>
            </v:textbox>
          </v:shape>
        </w:pict>
      </w: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AD6FB6" w:rsidP="008E749D">
      <w:pPr>
        <w:tabs>
          <w:tab w:val="left" w:pos="400"/>
        </w:tabs>
        <w:autoSpaceDE w:val="0"/>
        <w:autoSpaceDN w:val="0"/>
        <w:adjustRightInd w:val="0"/>
        <w:ind w:firstLine="600"/>
        <w:jc w:val="center"/>
        <w:rPr>
          <w:szCs w:val="28"/>
        </w:rPr>
      </w:pPr>
      <w:r>
        <w:rPr>
          <w:noProof/>
          <w:szCs w:val="28"/>
        </w:rPr>
        <w:pict>
          <v:line id="Прямая соединительная линия 10" o:spid="_x0000_s1046" style="position:absolute;left:0;text-align:left;z-index:251679744;visibility:visible" from="178.05pt,9.95pt" to="178.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">
            <v:stroke endarrow="block"/>
          </v:line>
        </w:pict>
      </w:r>
    </w:p>
    <w:p w:rsidR="008E749D" w:rsidRPr="002D2D68" w:rsidRDefault="00AD6FB6" w:rsidP="008E749D">
      <w:pPr>
        <w:tabs>
          <w:tab w:val="left" w:pos="400"/>
        </w:tabs>
        <w:autoSpaceDE w:val="0"/>
        <w:autoSpaceDN w:val="0"/>
        <w:adjustRightInd w:val="0"/>
        <w:ind w:firstLine="600"/>
        <w:jc w:val="center"/>
        <w:rPr>
          <w:szCs w:val="28"/>
        </w:rPr>
      </w:pPr>
      <w:r>
        <w:rPr>
          <w:noProof/>
          <w:szCs w:val="28"/>
        </w:rPr>
        <w:pict>
          <v:line id="Прямая соединительная линия 9" o:spid="_x0000_s1045" style="position:absolute;left:0;text-align:left;z-index:251678720;visibility:visible" from="559.05pt,15.25pt" to="559.0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sXwIAAHkEAAAOAAAAZHJzL2Uyb0RvYy54bWysVMGO0zAQvSPxD5bv3TQlXdpo0xVqWi4L&#10;rLTLB7ix01g4tmV7m1YICTgj9RP4BQ4grbTAN6R/xNhNCwsXhOjBHY/Hb968GefsfF0LtGLGciUz&#10;HJ/0MWKyUJTLZYZfXs97I4ysI5ISoSTL8IZZfD55+OCs0SkbqEoJygwCEGnTRme4ck6nUWSLitXE&#10;nijNJByWytTEwdYsI2pIA+i1iAb9/mn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">
            <v:stroke endarrow="block"/>
          </v:line>
        </w:pict>
      </w:r>
    </w:p>
    <w:p w:rsidR="008E749D" w:rsidRPr="002D2D68" w:rsidRDefault="00AD6FB6" w:rsidP="008E749D">
      <w:pPr>
        <w:tabs>
          <w:tab w:val="left" w:pos="400"/>
        </w:tabs>
        <w:autoSpaceDE w:val="0"/>
        <w:autoSpaceDN w:val="0"/>
        <w:adjustRightInd w:val="0"/>
        <w:ind w:firstLine="600"/>
        <w:jc w:val="center"/>
        <w:rPr>
          <w:szCs w:val="28"/>
        </w:rPr>
      </w:pPr>
      <w:r>
        <w:rPr>
          <w:noProof/>
          <w:szCs w:val="28"/>
        </w:rPr>
        <w:pict>
          <v:shape id="Надпись 8" o:spid="_x0000_s1037" type="#_x0000_t202" style="position:absolute;left:0;text-align:left;margin-left:80.55pt;margin-top:8.25pt;width:189.1pt;height:103.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">
            <v:textbox>
              <w:txbxContent>
                <w:p w:rsidR="004F5FDF" w:rsidRPr="005E1BD8" w:rsidRDefault="004F5FDF" w:rsidP="008E749D">
                  <w:pPr>
                    <w:jc w:val="center"/>
                    <w:rPr>
                      <w:szCs w:val="28"/>
                    </w:rPr>
                  </w:pPr>
                  <w:r>
                    <w:rPr>
                      <w:szCs w:val="28"/>
                    </w:rPr>
                    <w:t>Рассмотрение проекта постановления руководителем администрации</w:t>
                  </w:r>
                  <w:r w:rsidRPr="005E1BD8">
                    <w:rPr>
                      <w:szCs w:val="28"/>
                    </w:rPr>
                    <w:t xml:space="preserve"> город</w:t>
                  </w:r>
                  <w:r>
                    <w:rPr>
                      <w:szCs w:val="28"/>
                    </w:rPr>
                    <w:t>ского поселения «Шерловогорское»</w:t>
                  </w:r>
                  <w:r w:rsidRPr="005E1BD8">
                    <w:rPr>
                      <w:szCs w:val="28"/>
                    </w:rPr>
                    <w:t xml:space="preserve"> </w:t>
                  </w:r>
                </w:p>
                <w:p w:rsidR="004F5FDF" w:rsidRPr="005E1BD8" w:rsidRDefault="004F5FDF" w:rsidP="008E749D"/>
              </w:txbxContent>
            </v:textbox>
          </v:shape>
        </w:pict>
      </w: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AD6FB6" w:rsidP="008E749D">
      <w:pPr>
        <w:tabs>
          <w:tab w:val="left" w:pos="400"/>
        </w:tabs>
        <w:autoSpaceDE w:val="0"/>
        <w:autoSpaceDN w:val="0"/>
        <w:adjustRightInd w:val="0"/>
        <w:ind w:firstLine="600"/>
        <w:jc w:val="center"/>
        <w:rPr>
          <w:szCs w:val="28"/>
        </w:rPr>
      </w:pPr>
      <w:r>
        <w:rPr>
          <w:noProof/>
          <w:szCs w:val="28"/>
        </w:rPr>
        <w:pict>
          <v:shape id="Надпись 7" o:spid="_x0000_s1038" type="#_x0000_t202" style="position:absolute;left:0;text-align:left;margin-left:448.05pt;margin-top:2.3pt;width:178.85pt;height:8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">
            <v:textbox>
              <w:txbxContent>
                <w:p w:rsidR="004F5FDF" w:rsidRPr="005E1BD8" w:rsidRDefault="004F5FDF" w:rsidP="008E749D">
                  <w:pPr>
                    <w:jc w:val="center"/>
                    <w:rPr>
                      <w:szCs w:val="28"/>
                    </w:rPr>
                  </w:pPr>
                  <w:r>
                    <w:rPr>
                      <w:szCs w:val="28"/>
                    </w:rPr>
                    <w:t>Рассмотрение отказа руководителем администрации городского поселения «Шерловогорское»</w:t>
                  </w:r>
                  <w:r w:rsidRPr="005E1BD8">
                    <w:rPr>
                      <w:szCs w:val="28"/>
                    </w:rPr>
                    <w:t xml:space="preserve"> </w:t>
                  </w:r>
                </w:p>
                <w:p w:rsidR="004F5FDF" w:rsidRPr="005E1BD8" w:rsidRDefault="004F5FDF" w:rsidP="008E749D"/>
              </w:txbxContent>
            </v:textbox>
          </v:shape>
        </w:pict>
      </w: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AD6FB6" w:rsidP="008E749D">
      <w:pPr>
        <w:tabs>
          <w:tab w:val="left" w:pos="400"/>
        </w:tabs>
        <w:autoSpaceDE w:val="0"/>
        <w:autoSpaceDN w:val="0"/>
        <w:adjustRightInd w:val="0"/>
        <w:ind w:firstLine="600"/>
        <w:jc w:val="center"/>
        <w:rPr>
          <w:szCs w:val="28"/>
        </w:rPr>
      </w:pPr>
      <w:r>
        <w:rPr>
          <w:rFonts w:ascii="Courier New" w:hAnsi="Courier New" w:cs="Courier New"/>
          <w:noProof/>
          <w:szCs w:val="28"/>
        </w:rPr>
        <w:pict>
          <v:shape id="Прямая со стрелкой 6" o:spid="_x0000_s1044" type="#_x0000_t32" style="position:absolute;left:0;text-align:left;margin-left:564.3pt;margin-top:5.1pt;width:3.6pt;height:38.2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">
            <v:stroke endarrow="block"/>
          </v:shape>
        </w:pict>
      </w:r>
      <w:r>
        <w:rPr>
          <w:rFonts w:ascii="Courier New" w:hAnsi="Courier New" w:cs="Courier New"/>
          <w:noProof/>
          <w:szCs w:val="28"/>
        </w:rPr>
        <w:pict>
          <v:shape id="Прямая со стрелкой 5" o:spid="_x0000_s1043" type="#_x0000_t32" style="position:absolute;left:0;text-align:left;margin-left:158.55pt;margin-top:2.1pt;width:3.6pt;height:39.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">
            <v:stroke endarrow="block"/>
          </v:shape>
        </w:pict>
      </w: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AD6FB6" w:rsidP="008E749D">
      <w:pPr>
        <w:tabs>
          <w:tab w:val="left" w:pos="400"/>
        </w:tabs>
        <w:autoSpaceDE w:val="0"/>
        <w:autoSpaceDN w:val="0"/>
        <w:adjustRightInd w:val="0"/>
        <w:ind w:firstLine="600"/>
        <w:jc w:val="center"/>
        <w:rPr>
          <w:szCs w:val="28"/>
        </w:rPr>
      </w:pPr>
      <w:r>
        <w:rPr>
          <w:rFonts w:ascii="Courier New" w:hAnsi="Courier New" w:cs="Courier New"/>
          <w:noProof/>
          <w:szCs w:val="28"/>
        </w:rPr>
        <w:pict>
          <v:shape id="Надпись 4" o:spid="_x0000_s1039" type="#_x0000_t202" style="position:absolute;left:0;text-align:left;margin-left:71.3pt;margin-top:9.25pt;width:207pt;height:77.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">
            <v:textbox>
              <w:txbxContent>
                <w:p w:rsidR="004F5FDF" w:rsidRPr="005E1BD8" w:rsidRDefault="004F5FDF" w:rsidP="008E749D">
                  <w:pPr>
                    <w:jc w:val="center"/>
                    <w:rPr>
                      <w:szCs w:val="28"/>
                    </w:rPr>
                  </w:pPr>
                  <w:r>
                    <w:rPr>
                      <w:szCs w:val="28"/>
                    </w:rPr>
                    <w:t>П</w:t>
                  </w:r>
                  <w:r w:rsidRPr="006D1F23">
                    <w:rPr>
                      <w:szCs w:val="28"/>
                    </w:rPr>
                    <w:t>остановлени</w:t>
                  </w:r>
                  <w:r>
                    <w:rPr>
                      <w:szCs w:val="28"/>
                    </w:rPr>
                    <w:t>е</w:t>
                  </w:r>
                  <w:r w:rsidRPr="006D1F23">
                    <w:rPr>
                      <w:szCs w:val="28"/>
                    </w:rPr>
                    <w:t xml:space="preserve"> </w:t>
                  </w:r>
                  <w:r w:rsidRPr="00C54F20">
                    <w:rPr>
                      <w:szCs w:val="28"/>
                    </w:rPr>
                    <w:t>о присвоении адреса объекту капитального строительства</w:t>
                  </w:r>
                </w:p>
              </w:txbxContent>
            </v:textbox>
          </v:shape>
        </w:pict>
      </w:r>
      <w:r>
        <w:rPr>
          <w:rFonts w:ascii="Courier New" w:hAnsi="Courier New" w:cs="Courier New"/>
          <w:noProof/>
          <w:szCs w:val="28"/>
        </w:rPr>
        <w:pict>
          <v:shape id="Надпись 3" o:spid="_x0000_s1040" type="#_x0000_t202" style="position:absolute;left:0;text-align:left;margin-left:425.15pt;margin-top:10.95pt;width:212.65pt;height:7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">
            <v:textbox>
              <w:txbxContent>
                <w:p w:rsidR="004F5FDF" w:rsidRPr="005E1BD8" w:rsidRDefault="004F5FDF" w:rsidP="008E749D">
                  <w:pPr>
                    <w:jc w:val="center"/>
                    <w:rPr>
                      <w:szCs w:val="28"/>
                    </w:rPr>
                  </w:pPr>
                  <w:r w:rsidRPr="005E1BD8">
                    <w:rPr>
                      <w:szCs w:val="28"/>
                    </w:rPr>
                    <w:t xml:space="preserve">Отказ в выдаче </w:t>
                  </w:r>
                  <w:r>
                    <w:rPr>
                      <w:szCs w:val="28"/>
                    </w:rPr>
                    <w:t xml:space="preserve">постановления </w:t>
                  </w:r>
                  <w:r w:rsidRPr="00C54F20">
                    <w:rPr>
                      <w:szCs w:val="28"/>
                    </w:rPr>
                    <w:t>о присвоении адреса объекту капитального строительства</w:t>
                  </w:r>
                </w:p>
              </w:txbxContent>
            </v:textbox>
          </v:shape>
        </w:pict>
      </w: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AD6FB6" w:rsidP="008E749D">
      <w:pPr>
        <w:tabs>
          <w:tab w:val="left" w:pos="400"/>
        </w:tabs>
        <w:autoSpaceDE w:val="0"/>
        <w:autoSpaceDN w:val="0"/>
        <w:adjustRightInd w:val="0"/>
        <w:ind w:firstLine="600"/>
        <w:jc w:val="center"/>
        <w:rPr>
          <w:szCs w:val="28"/>
        </w:rPr>
      </w:pPr>
      <w:r>
        <w:rPr>
          <w:rFonts w:ascii="Courier New" w:hAnsi="Courier New" w:cs="Courier New"/>
          <w:noProof/>
          <w:szCs w:val="28"/>
        </w:rPr>
        <w:pict>
          <v:line id="Прямая соединительная линия 2" o:spid="_x0000_s1042" style="position:absolute;left:0;text-align:left;z-index:251686912;visibility:visible" from="637.8pt,15.8pt" to="6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"/>
        </w:pict>
      </w: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AD6FB6" w:rsidP="008E749D">
      <w:pPr>
        <w:tabs>
          <w:tab w:val="left" w:pos="400"/>
        </w:tabs>
        <w:autoSpaceDE w:val="0"/>
        <w:autoSpaceDN w:val="0"/>
        <w:adjustRightInd w:val="0"/>
        <w:ind w:firstLine="600"/>
        <w:jc w:val="center"/>
        <w:rPr>
          <w:szCs w:val="28"/>
        </w:rPr>
      </w:pPr>
      <w:r>
        <w:rPr>
          <w:noProof/>
          <w:szCs w:val="28"/>
        </w:rPr>
        <w:pict>
          <v:shape id="Прямая со стрелкой 1" o:spid="_x0000_s1041" type="#_x0000_t32" style="position:absolute;left:0;text-align:left;margin-left:34.05pt;margin-top:3.7pt;width:37.25pt;height: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"/>
        </w:pict>
      </w: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8E749D" w:rsidP="008E749D">
      <w:pPr>
        <w:tabs>
          <w:tab w:val="left" w:pos="400"/>
        </w:tabs>
        <w:autoSpaceDE w:val="0"/>
        <w:autoSpaceDN w:val="0"/>
        <w:adjustRightInd w:val="0"/>
        <w:ind w:firstLine="600"/>
        <w:jc w:val="center"/>
        <w:rPr>
          <w:szCs w:val="28"/>
        </w:rPr>
      </w:pPr>
    </w:p>
    <w:p w:rsidR="008E749D" w:rsidRPr="002D2D68" w:rsidRDefault="008E749D" w:rsidP="008E749D">
      <w:pPr>
        <w:tabs>
          <w:tab w:val="left" w:pos="400"/>
        </w:tabs>
        <w:autoSpaceDE w:val="0"/>
        <w:autoSpaceDN w:val="0"/>
        <w:adjustRightInd w:val="0"/>
        <w:ind w:firstLine="600"/>
        <w:jc w:val="both"/>
        <w:rPr>
          <w:szCs w:val="28"/>
        </w:rPr>
      </w:pPr>
    </w:p>
    <w:p w:rsidR="008E749D" w:rsidRDefault="008E749D" w:rsidP="008E749D">
      <w:pPr>
        <w:tabs>
          <w:tab w:val="left" w:pos="400"/>
        </w:tabs>
        <w:autoSpaceDE w:val="0"/>
        <w:autoSpaceDN w:val="0"/>
        <w:adjustRightInd w:val="0"/>
        <w:jc w:val="both"/>
        <w:rPr>
          <w:szCs w:val="28"/>
        </w:rPr>
      </w:pPr>
    </w:p>
    <w:p w:rsidR="008E749D" w:rsidRPr="002D2D68" w:rsidRDefault="008E749D" w:rsidP="008E749D">
      <w:pPr>
        <w:tabs>
          <w:tab w:val="left" w:pos="400"/>
        </w:tabs>
        <w:autoSpaceDE w:val="0"/>
        <w:autoSpaceDN w:val="0"/>
        <w:adjustRightInd w:val="0"/>
        <w:jc w:val="both"/>
        <w:rPr>
          <w:szCs w:val="28"/>
        </w:rPr>
      </w:pPr>
    </w:p>
    <w:p w:rsidR="008E749D" w:rsidRPr="002D2D68" w:rsidRDefault="008E749D" w:rsidP="008E749D">
      <w:pPr>
        <w:widowControl w:val="0"/>
        <w:rPr>
          <w:szCs w:val="28"/>
        </w:rPr>
      </w:pPr>
    </w:p>
    <w:p w:rsidR="008E749D" w:rsidRDefault="008E749D" w:rsidP="008E749D">
      <w:pPr>
        <w:widowControl w:val="0"/>
        <w:jc w:val="right"/>
        <w:rPr>
          <w:szCs w:val="28"/>
        </w:rPr>
        <w:sectPr w:rsidR="008E749D" w:rsidSect="00D36E2A">
          <w:headerReference w:type="even" r:id="rId21"/>
          <w:headerReference w:type="default" r:id="rId22"/>
          <w:endnotePr>
            <w:numFmt w:val="decimal"/>
          </w:endnotePr>
          <w:pgSz w:w="16840" w:h="11907" w:orient="landscape" w:code="9"/>
          <w:pgMar w:top="851" w:right="1134" w:bottom="1418" w:left="1134" w:header="720" w:footer="720" w:gutter="0"/>
          <w:pgNumType w:start="1"/>
          <w:cols w:space="720"/>
          <w:docGrid w:linePitch="381"/>
        </w:sectPr>
      </w:pPr>
    </w:p>
    <w:p w:rsidR="008E749D" w:rsidRPr="002D2D68" w:rsidRDefault="008E749D" w:rsidP="008E749D">
      <w:pPr>
        <w:widowControl w:val="0"/>
        <w:jc w:val="right"/>
        <w:rPr>
          <w:szCs w:val="28"/>
        </w:rPr>
      </w:pPr>
      <w:r w:rsidRPr="002D2D68">
        <w:rPr>
          <w:szCs w:val="28"/>
        </w:rPr>
        <w:lastRenderedPageBreak/>
        <w:t>Приложение № 2</w:t>
      </w:r>
    </w:p>
    <w:p w:rsidR="008E749D" w:rsidRPr="002D2D68" w:rsidRDefault="008E749D" w:rsidP="008E749D">
      <w:pPr>
        <w:widowControl w:val="0"/>
        <w:jc w:val="right"/>
        <w:rPr>
          <w:szCs w:val="28"/>
        </w:rPr>
      </w:pPr>
      <w:r w:rsidRPr="002D2D68">
        <w:rPr>
          <w:szCs w:val="28"/>
        </w:rPr>
        <w:t xml:space="preserve">к Административному регламенту администрации </w:t>
      </w:r>
    </w:p>
    <w:p w:rsidR="008E749D" w:rsidRPr="002D2D68" w:rsidRDefault="00B5636D" w:rsidP="008E749D">
      <w:pPr>
        <w:widowControl w:val="0"/>
        <w:jc w:val="right"/>
        <w:rPr>
          <w:szCs w:val="28"/>
        </w:rPr>
      </w:pPr>
      <w:r>
        <w:rPr>
          <w:szCs w:val="28"/>
        </w:rPr>
        <w:t>городского поселения «Шерловогорское</w:t>
      </w:r>
      <w:r w:rsidR="008E749D" w:rsidRPr="002D2D68">
        <w:rPr>
          <w:szCs w:val="28"/>
        </w:rPr>
        <w:t>»</w:t>
      </w:r>
    </w:p>
    <w:p w:rsidR="008E749D" w:rsidRPr="002D2D68" w:rsidRDefault="008E749D" w:rsidP="008E749D">
      <w:pPr>
        <w:widowControl w:val="0"/>
        <w:jc w:val="right"/>
        <w:rPr>
          <w:szCs w:val="28"/>
        </w:rPr>
      </w:pPr>
      <w:r w:rsidRPr="002D2D68">
        <w:rPr>
          <w:szCs w:val="28"/>
        </w:rPr>
        <w:t>по предоставлению муниципальной услуги</w:t>
      </w:r>
    </w:p>
    <w:p w:rsidR="006D4139" w:rsidRDefault="008E749D" w:rsidP="008E749D">
      <w:pPr>
        <w:widowControl w:val="0"/>
        <w:jc w:val="right"/>
        <w:rPr>
          <w:bCs/>
          <w:szCs w:val="28"/>
        </w:rPr>
      </w:pPr>
      <w:r w:rsidRPr="002D2D68">
        <w:rPr>
          <w:szCs w:val="28"/>
        </w:rPr>
        <w:t xml:space="preserve"> «</w:t>
      </w:r>
      <w:r w:rsidR="006D4139" w:rsidRPr="003B5AE8">
        <w:rPr>
          <w:bCs/>
          <w:szCs w:val="28"/>
        </w:rPr>
        <w:t>Присвоение адресов объектам адресации, изменение,</w:t>
      </w:r>
    </w:p>
    <w:p w:rsidR="008E749D" w:rsidRPr="002D2D68" w:rsidRDefault="006D4139" w:rsidP="008E749D">
      <w:pPr>
        <w:widowControl w:val="0"/>
        <w:jc w:val="right"/>
        <w:rPr>
          <w:szCs w:val="28"/>
        </w:rPr>
      </w:pPr>
      <w:r w:rsidRPr="003B5AE8">
        <w:rPr>
          <w:bCs/>
          <w:szCs w:val="28"/>
        </w:rPr>
        <w:t xml:space="preserve"> аннулирование адресов</w:t>
      </w:r>
      <w:r w:rsidR="008E749D" w:rsidRPr="002D2D68">
        <w:rPr>
          <w:szCs w:val="28"/>
        </w:rPr>
        <w:t>»</w:t>
      </w:r>
    </w:p>
    <w:p w:rsidR="008E749D" w:rsidRPr="002D2D68" w:rsidRDefault="008E749D" w:rsidP="008E749D">
      <w:pPr>
        <w:widowControl w:val="0"/>
        <w:jc w:val="right"/>
        <w:rPr>
          <w:szCs w:val="28"/>
        </w:rPr>
      </w:pPr>
    </w:p>
    <w:p w:rsidR="008E749D" w:rsidRPr="00C54F20" w:rsidRDefault="008E749D" w:rsidP="008E749D">
      <w:pPr>
        <w:widowControl w:val="0"/>
        <w:jc w:val="right"/>
        <w:rPr>
          <w:sz w:val="24"/>
        </w:rPr>
      </w:pPr>
      <w:r w:rsidRPr="00C54F20">
        <w:rPr>
          <w:sz w:val="24"/>
        </w:rPr>
        <w:t>Приложение N 1</w:t>
      </w:r>
    </w:p>
    <w:p w:rsidR="008E749D" w:rsidRPr="00C54F20" w:rsidRDefault="008E749D" w:rsidP="008E749D">
      <w:pPr>
        <w:widowControl w:val="0"/>
        <w:jc w:val="right"/>
        <w:rPr>
          <w:sz w:val="24"/>
        </w:rPr>
      </w:pPr>
      <w:r w:rsidRPr="00C54F20">
        <w:rPr>
          <w:sz w:val="24"/>
        </w:rPr>
        <w:t>к приказу Минфина России</w:t>
      </w:r>
    </w:p>
    <w:p w:rsidR="008E749D" w:rsidRPr="00C54F20" w:rsidRDefault="008E749D" w:rsidP="008E749D">
      <w:pPr>
        <w:widowControl w:val="0"/>
        <w:jc w:val="right"/>
        <w:rPr>
          <w:sz w:val="24"/>
        </w:rPr>
      </w:pPr>
      <w:r w:rsidRPr="00C54F20">
        <w:rPr>
          <w:sz w:val="24"/>
        </w:rPr>
        <w:t>от 11 декабря 2014 г. N 146н</w:t>
      </w:r>
    </w:p>
    <w:p w:rsidR="008E749D" w:rsidRDefault="008E749D" w:rsidP="008E749D">
      <w:pPr>
        <w:widowControl w:val="0"/>
        <w:jc w:val="right"/>
        <w:rPr>
          <w:szCs w:val="28"/>
        </w:rPr>
      </w:pPr>
      <w:r w:rsidRPr="00C54F20">
        <w:rPr>
          <w:sz w:val="24"/>
        </w:rPr>
        <w:t>(с изменениями от 24 августа 2015 г.)</w:t>
      </w:r>
    </w:p>
    <w:p w:rsidR="006D4139" w:rsidRDefault="008E749D" w:rsidP="006D4139">
      <w:pPr>
        <w:widowControl w:val="0"/>
        <w:jc w:val="right"/>
        <w:rPr>
          <w:b/>
          <w:bCs/>
          <w:color w:val="26282F"/>
          <w:sz w:val="26"/>
          <w:szCs w:val="26"/>
        </w:rPr>
      </w:pPr>
      <w:r w:rsidRPr="006C0EAB">
        <w:rPr>
          <w:b/>
          <w:bCs/>
          <w:color w:val="26282F"/>
          <w:sz w:val="26"/>
          <w:szCs w:val="26"/>
        </w:rPr>
        <w:t>ФОРМА</w:t>
      </w:r>
      <w:r w:rsidRPr="006C0EAB">
        <w:rPr>
          <w:b/>
          <w:bCs/>
          <w:color w:val="26282F"/>
          <w:sz w:val="26"/>
          <w:szCs w:val="26"/>
        </w:rPr>
        <w:br/>
      </w:r>
    </w:p>
    <w:p w:rsidR="006D4139" w:rsidRDefault="008E749D" w:rsidP="006D4139">
      <w:pPr>
        <w:widowControl w:val="0"/>
        <w:jc w:val="center"/>
        <w:rPr>
          <w:b/>
          <w:bCs/>
          <w:color w:val="26282F"/>
          <w:sz w:val="26"/>
          <w:szCs w:val="26"/>
        </w:rPr>
      </w:pPr>
      <w:r w:rsidRPr="006C0EAB">
        <w:rPr>
          <w:b/>
          <w:bCs/>
          <w:color w:val="26282F"/>
          <w:sz w:val="26"/>
          <w:szCs w:val="26"/>
        </w:rPr>
        <w:t>заявления</w:t>
      </w:r>
    </w:p>
    <w:p w:rsidR="006D4139" w:rsidRDefault="008E749D" w:rsidP="006D4139">
      <w:pPr>
        <w:widowControl w:val="0"/>
        <w:jc w:val="center"/>
        <w:rPr>
          <w:bCs/>
          <w:szCs w:val="28"/>
        </w:rPr>
      </w:pPr>
      <w:r w:rsidRPr="006C0EAB">
        <w:rPr>
          <w:b/>
          <w:bCs/>
          <w:color w:val="26282F"/>
          <w:sz w:val="26"/>
          <w:szCs w:val="26"/>
        </w:rPr>
        <w:t>о</w:t>
      </w:r>
      <w:r w:rsidR="006D4139" w:rsidRPr="006D4139">
        <w:rPr>
          <w:bCs/>
          <w:szCs w:val="28"/>
        </w:rPr>
        <w:t xml:space="preserve"> </w:t>
      </w:r>
      <w:r w:rsidR="006D4139">
        <w:rPr>
          <w:bCs/>
          <w:szCs w:val="28"/>
        </w:rPr>
        <w:t>п</w:t>
      </w:r>
      <w:r w:rsidR="006D4139" w:rsidRPr="003B5AE8">
        <w:rPr>
          <w:bCs/>
          <w:szCs w:val="28"/>
        </w:rPr>
        <w:t>рисвоение адресов объектам адресации, изменение,</w:t>
      </w:r>
    </w:p>
    <w:p w:rsidR="008E749D" w:rsidRPr="006C0EAB" w:rsidRDefault="006D4139" w:rsidP="006D4139">
      <w:pPr>
        <w:widowControl w:val="0"/>
        <w:autoSpaceDE w:val="0"/>
        <w:autoSpaceDN w:val="0"/>
        <w:adjustRightInd w:val="0"/>
        <w:spacing w:before="108" w:after="108"/>
        <w:jc w:val="center"/>
        <w:outlineLvl w:val="0"/>
        <w:rPr>
          <w:b/>
          <w:bCs/>
          <w:color w:val="26282F"/>
          <w:sz w:val="26"/>
          <w:szCs w:val="26"/>
        </w:rPr>
      </w:pPr>
      <w:r w:rsidRPr="003B5AE8">
        <w:rPr>
          <w:bCs/>
          <w:szCs w:val="28"/>
        </w:rPr>
        <w:t xml:space="preserve"> аннулирование адресов</w:t>
      </w:r>
      <w:r w:rsidR="008E749D" w:rsidRPr="006C0EAB">
        <w:rPr>
          <w:b/>
          <w:bCs/>
          <w:color w:val="26282F"/>
          <w:sz w:val="26"/>
          <w:szCs w:val="26"/>
        </w:rPr>
        <w:t xml:space="preserve"> </w:t>
      </w:r>
    </w:p>
    <w:p w:rsidR="008E749D" w:rsidRPr="006C0EAB" w:rsidRDefault="008E749D" w:rsidP="008E749D">
      <w:pPr>
        <w:widowControl w:val="0"/>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E749D" w:rsidRPr="006C0EAB" w:rsidTr="00D36E2A">
        <w:tc>
          <w:tcPr>
            <w:tcW w:w="8898" w:type="dxa"/>
            <w:tcBorders>
              <w:top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b/>
                <w:bCs/>
                <w:color w:val="26282F"/>
                <w:sz w:val="20"/>
                <w:szCs w:val="20"/>
              </w:rPr>
              <w:t>Всего листов ________</w:t>
            </w:r>
          </w:p>
        </w:tc>
      </w:tr>
    </w:tbl>
    <w:p w:rsidR="008E749D" w:rsidRPr="006C0EAB" w:rsidRDefault="008E749D" w:rsidP="008E749D">
      <w:pPr>
        <w:widowControl w:val="0"/>
        <w:autoSpaceDE w:val="0"/>
        <w:autoSpaceDN w:val="0"/>
        <w:adjustRightInd w:val="0"/>
        <w:ind w:firstLine="720"/>
        <w:jc w:val="both"/>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077"/>
        <w:gridCol w:w="2591"/>
        <w:gridCol w:w="838"/>
        <w:gridCol w:w="1390"/>
        <w:gridCol w:w="784"/>
        <w:gridCol w:w="974"/>
        <w:gridCol w:w="1714"/>
        <w:gridCol w:w="842"/>
        <w:gridCol w:w="1090"/>
        <w:gridCol w:w="2940"/>
        <w:gridCol w:w="668"/>
      </w:tblGrid>
      <w:tr w:rsidR="008E749D" w:rsidRPr="006C0EAB" w:rsidTr="00D36E2A">
        <w:tc>
          <w:tcPr>
            <w:tcW w:w="426" w:type="dxa"/>
            <w:vMerge w:val="restart"/>
            <w:tcBorders>
              <w:top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center"/>
              <w:rPr>
                <w:sz w:val="20"/>
                <w:szCs w:val="20"/>
              </w:rPr>
            </w:pPr>
            <w:bookmarkStart w:id="14" w:name="sub_1001"/>
            <w:r w:rsidRPr="006C0EAB">
              <w:rPr>
                <w:sz w:val="20"/>
                <w:szCs w:val="20"/>
              </w:rPr>
              <w:t>1</w:t>
            </w:r>
            <w:bookmarkEnd w:id="14"/>
          </w:p>
        </w:tc>
        <w:tc>
          <w:tcPr>
            <w:tcW w:w="5896" w:type="dxa"/>
            <w:gridSpan w:val="4"/>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center"/>
              <w:rPr>
                <w:sz w:val="20"/>
                <w:szCs w:val="20"/>
              </w:rPr>
            </w:pPr>
            <w:r w:rsidRPr="006C0EAB">
              <w:rPr>
                <w:sz w:val="20"/>
                <w:szCs w:val="20"/>
              </w:rPr>
              <w:t>Заявление</w:t>
            </w:r>
          </w:p>
          <w:p w:rsidR="008E749D" w:rsidRPr="006C0EAB" w:rsidRDefault="008E749D" w:rsidP="00D36E2A">
            <w:pPr>
              <w:widowControl w:val="0"/>
              <w:autoSpaceDE w:val="0"/>
              <w:autoSpaceDN w:val="0"/>
              <w:adjustRightInd w:val="0"/>
              <w:jc w:val="both"/>
              <w:rPr>
                <w:sz w:val="20"/>
                <w:szCs w:val="20"/>
              </w:rPr>
            </w:pPr>
          </w:p>
          <w:p w:rsidR="008E749D" w:rsidRPr="006C0EAB" w:rsidRDefault="008E749D" w:rsidP="00D36E2A">
            <w:pPr>
              <w:widowControl w:val="0"/>
              <w:autoSpaceDE w:val="0"/>
              <w:autoSpaceDN w:val="0"/>
              <w:adjustRightInd w:val="0"/>
              <w:rPr>
                <w:sz w:val="20"/>
                <w:szCs w:val="20"/>
              </w:rPr>
            </w:pPr>
            <w:r w:rsidRPr="006C0EAB">
              <w:rPr>
                <w:sz w:val="20"/>
                <w:szCs w:val="20"/>
              </w:rPr>
              <w:t>в</w:t>
            </w:r>
          </w:p>
        </w:tc>
        <w:tc>
          <w:tcPr>
            <w:tcW w:w="784" w:type="dxa"/>
            <w:vMerge w:val="restart"/>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center"/>
              <w:rPr>
                <w:sz w:val="20"/>
                <w:szCs w:val="20"/>
              </w:rPr>
            </w:pPr>
            <w:r w:rsidRPr="006C0EAB">
              <w:rPr>
                <w:sz w:val="20"/>
                <w:szCs w:val="20"/>
              </w:rPr>
              <w:t>2</w:t>
            </w:r>
          </w:p>
        </w:tc>
        <w:tc>
          <w:tcPr>
            <w:tcW w:w="4620" w:type="dxa"/>
            <w:gridSpan w:val="4"/>
            <w:tcBorders>
              <w:top w:val="single" w:sz="4" w:space="0" w:color="auto"/>
              <w:left w:val="single" w:sz="4" w:space="0" w:color="auto"/>
              <w:bottom w:val="nil"/>
              <w:right w:val="nil"/>
            </w:tcBorders>
          </w:tcPr>
          <w:p w:rsidR="008E749D" w:rsidRPr="006C0EAB" w:rsidRDefault="008E749D" w:rsidP="00D36E2A">
            <w:pPr>
              <w:widowControl w:val="0"/>
              <w:autoSpaceDE w:val="0"/>
              <w:autoSpaceDN w:val="0"/>
              <w:adjustRightInd w:val="0"/>
              <w:rPr>
                <w:sz w:val="20"/>
                <w:szCs w:val="20"/>
              </w:rPr>
            </w:pPr>
            <w:r w:rsidRPr="006C0EAB">
              <w:rPr>
                <w:sz w:val="20"/>
                <w:szCs w:val="20"/>
              </w:rPr>
              <w:t>Заявление принято</w:t>
            </w:r>
          </w:p>
          <w:p w:rsidR="008E749D" w:rsidRPr="006C0EAB" w:rsidRDefault="008E749D" w:rsidP="00D36E2A">
            <w:pPr>
              <w:widowControl w:val="0"/>
              <w:autoSpaceDE w:val="0"/>
              <w:autoSpaceDN w:val="0"/>
              <w:adjustRightInd w:val="0"/>
              <w:jc w:val="both"/>
              <w:rPr>
                <w:sz w:val="20"/>
                <w:szCs w:val="20"/>
              </w:rPr>
            </w:pPr>
          </w:p>
          <w:p w:rsidR="008E749D" w:rsidRPr="006C0EAB" w:rsidRDefault="008E749D" w:rsidP="00D36E2A">
            <w:pPr>
              <w:widowControl w:val="0"/>
              <w:autoSpaceDE w:val="0"/>
              <w:autoSpaceDN w:val="0"/>
              <w:adjustRightInd w:val="0"/>
              <w:rPr>
                <w:sz w:val="20"/>
                <w:szCs w:val="20"/>
              </w:rPr>
            </w:pPr>
            <w:r w:rsidRPr="006C0EAB">
              <w:rPr>
                <w:sz w:val="20"/>
                <w:szCs w:val="20"/>
              </w:rPr>
              <w:t>регистрационный номер</w:t>
            </w:r>
          </w:p>
        </w:tc>
        <w:tc>
          <w:tcPr>
            <w:tcW w:w="2940" w:type="dxa"/>
            <w:tcBorders>
              <w:top w:val="single" w:sz="4" w:space="0" w:color="auto"/>
              <w:left w:val="nil"/>
              <w:bottom w:val="single" w:sz="4" w:space="0" w:color="auto"/>
              <w:right w:val="nil"/>
            </w:tcBorders>
          </w:tcPr>
          <w:p w:rsidR="008E749D" w:rsidRPr="006C0EAB" w:rsidRDefault="008E749D" w:rsidP="00D36E2A">
            <w:pPr>
              <w:widowControl w:val="0"/>
              <w:autoSpaceDE w:val="0"/>
              <w:autoSpaceDN w:val="0"/>
              <w:adjustRightInd w:val="0"/>
              <w:jc w:val="both"/>
              <w:rPr>
                <w:sz w:val="20"/>
                <w:szCs w:val="20"/>
              </w:rPr>
            </w:pPr>
          </w:p>
        </w:tc>
        <w:tc>
          <w:tcPr>
            <w:tcW w:w="668" w:type="dxa"/>
            <w:vMerge w:val="restart"/>
            <w:tcBorders>
              <w:top w:val="single" w:sz="4" w:space="0" w:color="auto"/>
              <w:left w:val="nil"/>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5896" w:type="dxa"/>
            <w:gridSpan w:val="4"/>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center"/>
              <w:rPr>
                <w:sz w:val="20"/>
                <w:szCs w:val="20"/>
              </w:rPr>
            </w:pPr>
            <w:r w:rsidRPr="006C0EAB">
              <w:rPr>
                <w:sz w:val="20"/>
                <w:szCs w:val="20"/>
              </w:rPr>
              <w:t>(наименование органа местного самоуправления, органа</w:t>
            </w:r>
          </w:p>
          <w:p w:rsidR="008E749D" w:rsidRPr="006C0EAB" w:rsidRDefault="008E749D" w:rsidP="00D36E2A">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E749D" w:rsidRPr="006C0EAB" w:rsidRDefault="008E749D" w:rsidP="00D36E2A">
            <w:pPr>
              <w:widowControl w:val="0"/>
              <w:autoSpaceDE w:val="0"/>
              <w:autoSpaceDN w:val="0"/>
              <w:adjustRightInd w:val="0"/>
              <w:rPr>
                <w:sz w:val="20"/>
                <w:szCs w:val="20"/>
              </w:rPr>
            </w:pPr>
            <w:r w:rsidRPr="006C0EAB">
              <w:rPr>
                <w:sz w:val="20"/>
                <w:szCs w:val="20"/>
              </w:rPr>
              <w:t>количество листов заявления</w:t>
            </w:r>
          </w:p>
        </w:tc>
        <w:tc>
          <w:tcPr>
            <w:tcW w:w="2940" w:type="dxa"/>
            <w:tcBorders>
              <w:top w:val="single" w:sz="4" w:space="0" w:color="auto"/>
              <w:left w:val="nil"/>
              <w:bottom w:val="single" w:sz="4" w:space="0" w:color="auto"/>
              <w:right w:val="nil"/>
            </w:tcBorders>
          </w:tcPr>
          <w:p w:rsidR="008E749D" w:rsidRPr="006C0EAB" w:rsidRDefault="008E749D" w:rsidP="00D36E2A">
            <w:pPr>
              <w:widowControl w:val="0"/>
              <w:autoSpaceDE w:val="0"/>
              <w:autoSpaceDN w:val="0"/>
              <w:adjustRightInd w:val="0"/>
              <w:jc w:val="both"/>
              <w:rPr>
                <w:sz w:val="20"/>
                <w:szCs w:val="20"/>
              </w:rPr>
            </w:pPr>
          </w:p>
        </w:tc>
        <w:tc>
          <w:tcPr>
            <w:tcW w:w="668" w:type="dxa"/>
            <w:vMerge/>
            <w:tcBorders>
              <w:top w:val="nil"/>
              <w:left w:val="nil"/>
              <w:bottom w:val="nil"/>
              <w:right w:val="nil"/>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5896" w:type="dxa"/>
            <w:gridSpan w:val="4"/>
            <w:vMerge w:val="restart"/>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center"/>
              <w:rPr>
                <w:sz w:val="20"/>
                <w:szCs w:val="20"/>
              </w:rPr>
            </w:pPr>
            <w:r w:rsidRPr="006C0EAB">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E749D" w:rsidRPr="006C0EAB" w:rsidRDefault="008E749D" w:rsidP="00D36E2A">
            <w:pPr>
              <w:widowControl w:val="0"/>
              <w:autoSpaceDE w:val="0"/>
              <w:autoSpaceDN w:val="0"/>
              <w:adjustRightInd w:val="0"/>
              <w:rPr>
                <w:sz w:val="20"/>
                <w:szCs w:val="20"/>
              </w:rPr>
            </w:pPr>
            <w:r w:rsidRPr="006C0EAB">
              <w:rPr>
                <w:sz w:val="20"/>
                <w:szCs w:val="20"/>
              </w:rPr>
              <w:t>количество прилагаемых документов</w:t>
            </w:r>
          </w:p>
        </w:tc>
        <w:tc>
          <w:tcPr>
            <w:tcW w:w="2940" w:type="dxa"/>
            <w:tcBorders>
              <w:top w:val="single" w:sz="4" w:space="0" w:color="auto"/>
              <w:left w:val="nil"/>
              <w:bottom w:val="nil"/>
              <w:right w:val="nil"/>
            </w:tcBorders>
          </w:tcPr>
          <w:p w:rsidR="008E749D" w:rsidRPr="006C0EAB" w:rsidRDefault="008E749D" w:rsidP="00D36E2A">
            <w:pPr>
              <w:widowControl w:val="0"/>
              <w:autoSpaceDE w:val="0"/>
              <w:autoSpaceDN w:val="0"/>
              <w:adjustRightInd w:val="0"/>
              <w:jc w:val="center"/>
              <w:rPr>
                <w:sz w:val="20"/>
                <w:szCs w:val="20"/>
              </w:rPr>
            </w:pPr>
            <w:r w:rsidRPr="006C0EAB">
              <w:rPr>
                <w:sz w:val="20"/>
                <w:szCs w:val="20"/>
              </w:rPr>
              <w:t>_______,</w:t>
            </w:r>
          </w:p>
        </w:tc>
        <w:tc>
          <w:tcPr>
            <w:tcW w:w="668" w:type="dxa"/>
            <w:vMerge/>
            <w:tcBorders>
              <w:top w:val="single" w:sz="4" w:space="0" w:color="auto"/>
              <w:left w:val="nil"/>
              <w:bottom w:val="nil"/>
              <w:right w:val="nil"/>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560" w:type="dxa"/>
            <w:gridSpan w:val="5"/>
            <w:tcBorders>
              <w:top w:val="nil"/>
              <w:left w:val="single" w:sz="4" w:space="0" w:color="auto"/>
              <w:bottom w:val="nil"/>
              <w:right w:val="nil"/>
            </w:tcBorders>
          </w:tcPr>
          <w:p w:rsidR="008E749D" w:rsidRPr="006C0EAB" w:rsidRDefault="008E749D" w:rsidP="00D36E2A">
            <w:pPr>
              <w:widowControl w:val="0"/>
              <w:autoSpaceDE w:val="0"/>
              <w:autoSpaceDN w:val="0"/>
              <w:adjustRightInd w:val="0"/>
              <w:rPr>
                <w:sz w:val="20"/>
                <w:szCs w:val="20"/>
              </w:rPr>
            </w:pPr>
            <w:r w:rsidRPr="006C0EAB">
              <w:rPr>
                <w:sz w:val="20"/>
                <w:szCs w:val="20"/>
              </w:rPr>
              <w:t>в том числе оригиналов _____, копий _____, количество листов в</w:t>
            </w:r>
          </w:p>
          <w:p w:rsidR="008E749D" w:rsidRPr="006C0EAB" w:rsidRDefault="008E749D" w:rsidP="00D36E2A">
            <w:pPr>
              <w:widowControl w:val="0"/>
              <w:autoSpaceDE w:val="0"/>
              <w:autoSpaceDN w:val="0"/>
              <w:adjustRightInd w:val="0"/>
              <w:rPr>
                <w:sz w:val="20"/>
                <w:szCs w:val="20"/>
              </w:rPr>
            </w:pPr>
            <w:r w:rsidRPr="006C0EAB">
              <w:rPr>
                <w:sz w:val="20"/>
                <w:szCs w:val="20"/>
              </w:rPr>
              <w:t>оригиналах ______, копиях _____</w:t>
            </w:r>
          </w:p>
        </w:tc>
        <w:tc>
          <w:tcPr>
            <w:tcW w:w="668" w:type="dxa"/>
            <w:vMerge/>
            <w:tcBorders>
              <w:top w:val="single" w:sz="4" w:space="0" w:color="auto"/>
              <w:left w:val="nil"/>
              <w:bottom w:val="nil"/>
              <w:right w:val="nil"/>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E749D" w:rsidRPr="006C0EAB" w:rsidRDefault="008E749D" w:rsidP="00D36E2A">
            <w:pPr>
              <w:widowControl w:val="0"/>
              <w:autoSpaceDE w:val="0"/>
              <w:autoSpaceDN w:val="0"/>
              <w:adjustRightInd w:val="0"/>
              <w:rPr>
                <w:sz w:val="20"/>
                <w:szCs w:val="20"/>
              </w:rPr>
            </w:pPr>
            <w:r w:rsidRPr="006C0EAB">
              <w:rPr>
                <w:sz w:val="20"/>
                <w:szCs w:val="20"/>
              </w:rPr>
              <w:t>ФИО должностного лица</w:t>
            </w:r>
          </w:p>
        </w:tc>
        <w:tc>
          <w:tcPr>
            <w:tcW w:w="2940" w:type="dxa"/>
            <w:tcBorders>
              <w:top w:val="nil"/>
              <w:left w:val="nil"/>
              <w:bottom w:val="single" w:sz="4" w:space="0" w:color="auto"/>
              <w:right w:val="nil"/>
            </w:tcBorders>
          </w:tcPr>
          <w:p w:rsidR="008E749D" w:rsidRPr="006C0EAB" w:rsidRDefault="008E749D" w:rsidP="00D36E2A">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E749D" w:rsidRPr="006C0EAB" w:rsidRDefault="008E749D" w:rsidP="00D36E2A">
            <w:pPr>
              <w:widowControl w:val="0"/>
              <w:autoSpaceDE w:val="0"/>
              <w:autoSpaceDN w:val="0"/>
              <w:adjustRightInd w:val="0"/>
              <w:rPr>
                <w:sz w:val="20"/>
                <w:szCs w:val="20"/>
              </w:rPr>
            </w:pPr>
            <w:r w:rsidRPr="006C0EAB">
              <w:rPr>
                <w:sz w:val="20"/>
                <w:szCs w:val="20"/>
              </w:rPr>
              <w:t>подпись должностного лица</w:t>
            </w:r>
          </w:p>
        </w:tc>
        <w:tc>
          <w:tcPr>
            <w:tcW w:w="2940" w:type="dxa"/>
            <w:tcBorders>
              <w:top w:val="single" w:sz="4" w:space="0" w:color="auto"/>
              <w:left w:val="nil"/>
              <w:bottom w:val="single" w:sz="4" w:space="0" w:color="auto"/>
              <w:right w:val="nil"/>
            </w:tcBorders>
          </w:tcPr>
          <w:p w:rsidR="008E749D" w:rsidRPr="006C0EAB" w:rsidRDefault="008E749D" w:rsidP="00D36E2A">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620" w:type="dxa"/>
            <w:gridSpan w:val="4"/>
            <w:tcBorders>
              <w:top w:val="nil"/>
              <w:left w:val="single" w:sz="4" w:space="0" w:color="auto"/>
              <w:bottom w:val="nil"/>
              <w:right w:val="nil"/>
            </w:tcBorders>
          </w:tcPr>
          <w:p w:rsidR="008E749D" w:rsidRPr="006C0EAB" w:rsidRDefault="008E749D" w:rsidP="00D36E2A">
            <w:pPr>
              <w:widowControl w:val="0"/>
              <w:autoSpaceDE w:val="0"/>
              <w:autoSpaceDN w:val="0"/>
              <w:adjustRightInd w:val="0"/>
              <w:jc w:val="both"/>
              <w:rPr>
                <w:sz w:val="20"/>
                <w:szCs w:val="20"/>
              </w:rPr>
            </w:pPr>
          </w:p>
        </w:tc>
        <w:tc>
          <w:tcPr>
            <w:tcW w:w="2940" w:type="dxa"/>
            <w:tcBorders>
              <w:top w:val="single" w:sz="4" w:space="0" w:color="auto"/>
              <w:left w:val="nil"/>
              <w:bottom w:val="nil"/>
              <w:right w:val="nil"/>
            </w:tcBorders>
          </w:tcPr>
          <w:p w:rsidR="008E749D" w:rsidRPr="006C0EAB" w:rsidRDefault="008E749D" w:rsidP="00D36E2A">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5896" w:type="dxa"/>
            <w:gridSpan w:val="4"/>
            <w:vMerge/>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84" w:type="dxa"/>
            <w:vMerge/>
            <w:tcBorders>
              <w:top w:val="nil"/>
              <w:left w:val="single" w:sz="4" w:space="0" w:color="auto"/>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620" w:type="dxa"/>
            <w:gridSpan w:val="4"/>
            <w:tcBorders>
              <w:top w:val="nil"/>
              <w:left w:val="single" w:sz="4" w:space="0" w:color="auto"/>
              <w:bottom w:val="single" w:sz="4" w:space="0" w:color="auto"/>
              <w:right w:val="nil"/>
            </w:tcBorders>
          </w:tcPr>
          <w:p w:rsidR="008E749D" w:rsidRPr="006C0EAB" w:rsidRDefault="008E749D" w:rsidP="00D36E2A">
            <w:pPr>
              <w:widowControl w:val="0"/>
              <w:autoSpaceDE w:val="0"/>
              <w:autoSpaceDN w:val="0"/>
              <w:adjustRightInd w:val="0"/>
              <w:rPr>
                <w:sz w:val="20"/>
                <w:szCs w:val="20"/>
              </w:rPr>
            </w:pPr>
            <w:r w:rsidRPr="006C0EAB">
              <w:rPr>
                <w:sz w:val="20"/>
                <w:szCs w:val="20"/>
              </w:rPr>
              <w:t>дата "___" ________ ____ г.</w:t>
            </w:r>
          </w:p>
        </w:tc>
        <w:tc>
          <w:tcPr>
            <w:tcW w:w="2940" w:type="dxa"/>
            <w:tcBorders>
              <w:top w:val="nil"/>
              <w:left w:val="nil"/>
              <w:bottom w:val="single" w:sz="4" w:space="0" w:color="auto"/>
              <w:right w:val="nil"/>
            </w:tcBorders>
          </w:tcPr>
          <w:p w:rsidR="008E749D" w:rsidRPr="006C0EAB" w:rsidRDefault="008E749D" w:rsidP="00D36E2A">
            <w:pPr>
              <w:widowControl w:val="0"/>
              <w:autoSpaceDE w:val="0"/>
              <w:autoSpaceDN w:val="0"/>
              <w:adjustRightInd w:val="0"/>
              <w:jc w:val="both"/>
              <w:rPr>
                <w:sz w:val="20"/>
                <w:szCs w:val="20"/>
              </w:rPr>
            </w:pPr>
          </w:p>
        </w:tc>
        <w:tc>
          <w:tcPr>
            <w:tcW w:w="668" w:type="dxa"/>
            <w:vMerge/>
            <w:tcBorders>
              <w:top w:val="single" w:sz="4" w:space="0" w:color="auto"/>
              <w:left w:val="nil"/>
              <w:bottom w:val="nil"/>
              <w:right w:val="nil"/>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val="restart"/>
            <w:tcBorders>
              <w:top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center"/>
              <w:rPr>
                <w:sz w:val="20"/>
                <w:szCs w:val="20"/>
              </w:rPr>
            </w:pPr>
            <w:bookmarkStart w:id="15" w:name="sub_1002"/>
            <w:r w:rsidRPr="006C0EAB">
              <w:rPr>
                <w:sz w:val="20"/>
                <w:szCs w:val="20"/>
              </w:rPr>
              <w:t>3.1</w:t>
            </w:r>
            <w:bookmarkEnd w:id="15"/>
          </w:p>
        </w:tc>
        <w:tc>
          <w:tcPr>
            <w:tcW w:w="14908" w:type="dxa"/>
            <w:gridSpan w:val="11"/>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Прошу в отношении объекта адресации:</w:t>
            </w: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4908" w:type="dxa"/>
            <w:gridSpan w:val="11"/>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Вид:</w:t>
            </w: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2591" w:type="dxa"/>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862" w:type="dxa"/>
            <w:gridSpan w:val="4"/>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698" w:type="dxa"/>
            <w:gridSpan w:val="3"/>
            <w:vMerge w:val="restart"/>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Объект незавершенного строительства</w:t>
            </w:r>
          </w:p>
        </w:tc>
      </w:tr>
      <w:tr w:rsidR="008E749D" w:rsidRPr="006C0EAB" w:rsidTr="00D36E2A">
        <w:tc>
          <w:tcPr>
            <w:tcW w:w="426" w:type="dxa"/>
            <w:vMerge/>
            <w:tcBorders>
              <w:top w:val="nil"/>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077" w:type="dxa"/>
            <w:tcBorders>
              <w:top w:val="nil"/>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2591" w:type="dxa"/>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Здание</w:t>
            </w:r>
          </w:p>
        </w:tc>
        <w:tc>
          <w:tcPr>
            <w:tcW w:w="838" w:type="dxa"/>
            <w:tcBorders>
              <w:top w:val="nil"/>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862" w:type="dxa"/>
            <w:gridSpan w:val="4"/>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Помещение</w:t>
            </w:r>
          </w:p>
        </w:tc>
        <w:tc>
          <w:tcPr>
            <w:tcW w:w="842" w:type="dxa"/>
            <w:vMerge/>
            <w:tcBorders>
              <w:top w:val="nil"/>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4698" w:type="dxa"/>
            <w:gridSpan w:val="3"/>
            <w:vMerge/>
            <w:tcBorders>
              <w:top w:val="nil"/>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val="restart"/>
            <w:tcBorders>
              <w:top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center"/>
              <w:rPr>
                <w:sz w:val="20"/>
                <w:szCs w:val="20"/>
              </w:rPr>
            </w:pPr>
            <w:bookmarkStart w:id="16" w:name="sub_1003"/>
            <w:r w:rsidRPr="006C0EAB">
              <w:rPr>
                <w:sz w:val="20"/>
                <w:szCs w:val="20"/>
              </w:rPr>
              <w:lastRenderedPageBreak/>
              <w:t>3.2</w:t>
            </w:r>
            <w:bookmarkEnd w:id="16"/>
          </w:p>
        </w:tc>
        <w:tc>
          <w:tcPr>
            <w:tcW w:w="14908" w:type="dxa"/>
            <w:gridSpan w:val="11"/>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Присвоить адрес</w:t>
            </w: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4908" w:type="dxa"/>
            <w:gridSpan w:val="11"/>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В связи с:</w:t>
            </w: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3831" w:type="dxa"/>
            <w:gridSpan w:val="10"/>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Образованием земельного участка(</w:t>
            </w:r>
            <w:proofErr w:type="spellStart"/>
            <w:r w:rsidRPr="006C0EAB">
              <w:rPr>
                <w:sz w:val="20"/>
                <w:szCs w:val="20"/>
              </w:rPr>
              <w:t>ов</w:t>
            </w:r>
            <w:proofErr w:type="spellEnd"/>
            <w:r w:rsidRPr="006C0EAB">
              <w:rPr>
                <w:sz w:val="20"/>
                <w:szCs w:val="20"/>
              </w:rPr>
              <w:t>) из земель, находящихся в государственной или муниципальной собственности</w:t>
            </w: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Количество образуемых земельных участков</w:t>
            </w: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vMerge w:val="restart"/>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Дополнительная информация:</w:t>
            </w: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vMerge/>
            <w:tcBorders>
              <w:top w:val="nil"/>
              <w:left w:val="single" w:sz="4" w:space="0" w:color="auto"/>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vMerge/>
            <w:tcBorders>
              <w:top w:val="nil"/>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3831" w:type="dxa"/>
            <w:gridSpan w:val="10"/>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Образованием земельного участка(</w:t>
            </w:r>
            <w:proofErr w:type="spellStart"/>
            <w:r w:rsidRPr="006C0EAB">
              <w:rPr>
                <w:sz w:val="20"/>
                <w:szCs w:val="20"/>
              </w:rPr>
              <w:t>ов</w:t>
            </w:r>
            <w:proofErr w:type="spellEnd"/>
            <w:r w:rsidRPr="006C0EAB">
              <w:rPr>
                <w:sz w:val="20"/>
                <w:szCs w:val="20"/>
              </w:rPr>
              <w:t>) путем раздела земельного участка</w:t>
            </w: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Количество образуемых земельных участков</w:t>
            </w: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Кадастровый номер земельного участка, раздел которого осуществляется</w:t>
            </w: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Адрес земельного участка, раздел которого осуществляется</w:t>
            </w: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vMerge w:val="restart"/>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vMerge/>
            <w:tcBorders>
              <w:top w:val="nil"/>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13831" w:type="dxa"/>
            <w:gridSpan w:val="10"/>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Образованием земельного участка путем объединения земельных участков</w:t>
            </w: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Количество объединяемых земельных участков</w:t>
            </w: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Кадастровый номер объединяемого земельного участка</w:t>
            </w:r>
            <w:hyperlink w:anchor="sub_111" w:history="1">
              <w:r w:rsidRPr="006C0EAB">
                <w:rPr>
                  <w:color w:val="106BBE"/>
                  <w:sz w:val="20"/>
                  <w:szCs w:val="20"/>
                </w:rPr>
                <w:t>*(1)</w:t>
              </w:r>
            </w:hyperlink>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rPr>
                <w:sz w:val="20"/>
                <w:szCs w:val="20"/>
              </w:rPr>
            </w:pPr>
            <w:r w:rsidRPr="006C0EAB">
              <w:rPr>
                <w:sz w:val="20"/>
                <w:szCs w:val="20"/>
              </w:rPr>
              <w:t>Адрес объединяемого земельного участка</w:t>
            </w:r>
            <w:hyperlink w:anchor="sub_111" w:history="1">
              <w:r w:rsidRPr="006C0EAB">
                <w:rPr>
                  <w:color w:val="106BBE"/>
                  <w:sz w:val="20"/>
                  <w:szCs w:val="20"/>
                </w:rPr>
                <w:t>*(1)</w:t>
              </w:r>
            </w:hyperlink>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vMerge w:val="restart"/>
            <w:tcBorders>
              <w:top w:val="single" w:sz="4" w:space="0" w:color="auto"/>
              <w:left w:val="single" w:sz="4" w:space="0" w:color="auto"/>
              <w:bottom w:val="single" w:sz="4" w:space="0" w:color="auto"/>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r w:rsidR="008E749D" w:rsidRPr="006C0EAB" w:rsidTr="00D36E2A">
        <w:tc>
          <w:tcPr>
            <w:tcW w:w="426" w:type="dxa"/>
            <w:vMerge/>
            <w:tcBorders>
              <w:top w:val="nil"/>
              <w:bottom w:val="nil"/>
              <w:right w:val="single" w:sz="4" w:space="0" w:color="auto"/>
            </w:tcBorders>
          </w:tcPr>
          <w:p w:rsidR="008E749D" w:rsidRPr="006C0EAB" w:rsidRDefault="008E749D" w:rsidP="00D36E2A">
            <w:pPr>
              <w:widowControl w:val="0"/>
              <w:autoSpaceDE w:val="0"/>
              <w:autoSpaceDN w:val="0"/>
              <w:adjustRightInd w:val="0"/>
              <w:jc w:val="both"/>
              <w:rPr>
                <w:sz w:val="20"/>
                <w:szCs w:val="20"/>
              </w:rPr>
            </w:pPr>
          </w:p>
        </w:tc>
        <w:tc>
          <w:tcPr>
            <w:tcW w:w="7654" w:type="dxa"/>
            <w:gridSpan w:val="6"/>
            <w:vMerge/>
            <w:tcBorders>
              <w:top w:val="nil"/>
              <w:left w:val="single" w:sz="4" w:space="0" w:color="auto"/>
              <w:bottom w:val="single" w:sz="4" w:space="0" w:color="auto"/>
              <w:right w:val="nil"/>
            </w:tcBorders>
          </w:tcPr>
          <w:p w:rsidR="008E749D" w:rsidRPr="006C0EAB" w:rsidRDefault="008E749D" w:rsidP="00D36E2A">
            <w:pPr>
              <w:widowControl w:val="0"/>
              <w:autoSpaceDE w:val="0"/>
              <w:autoSpaceDN w:val="0"/>
              <w:adjustRightInd w:val="0"/>
              <w:jc w:val="both"/>
              <w:rPr>
                <w:sz w:val="20"/>
                <w:szCs w:val="20"/>
              </w:rPr>
            </w:pPr>
          </w:p>
        </w:tc>
        <w:tc>
          <w:tcPr>
            <w:tcW w:w="7254" w:type="dxa"/>
            <w:gridSpan w:val="5"/>
            <w:tcBorders>
              <w:top w:val="single" w:sz="4" w:space="0" w:color="auto"/>
              <w:left w:val="single" w:sz="4" w:space="0" w:color="auto"/>
              <w:bottom w:val="single" w:sz="4" w:space="0" w:color="auto"/>
            </w:tcBorders>
          </w:tcPr>
          <w:p w:rsidR="008E749D" w:rsidRPr="006C0EAB" w:rsidRDefault="008E749D" w:rsidP="00D36E2A">
            <w:pPr>
              <w:widowControl w:val="0"/>
              <w:autoSpaceDE w:val="0"/>
              <w:autoSpaceDN w:val="0"/>
              <w:adjustRightInd w:val="0"/>
              <w:jc w:val="both"/>
              <w:rPr>
                <w:sz w:val="20"/>
                <w:szCs w:val="20"/>
              </w:rPr>
            </w:pPr>
          </w:p>
        </w:tc>
      </w:tr>
    </w:tbl>
    <w:p w:rsidR="008E749D" w:rsidRPr="006C0EAB" w:rsidRDefault="008E749D" w:rsidP="008E749D">
      <w:pPr>
        <w:widowControl w:val="0"/>
        <w:autoSpaceDE w:val="0"/>
        <w:autoSpaceDN w:val="0"/>
        <w:adjustRightInd w:val="0"/>
        <w:ind w:firstLine="720"/>
        <w:jc w:val="both"/>
        <w:rPr>
          <w:sz w:val="24"/>
        </w:rPr>
      </w:pPr>
    </w:p>
    <w:p w:rsidR="008E749D" w:rsidRPr="00C76004" w:rsidRDefault="008E749D" w:rsidP="008E749D">
      <w:pPr>
        <w:widowControl w:val="0"/>
        <w:autoSpaceDE w:val="0"/>
        <w:autoSpaceDN w:val="0"/>
        <w:adjustRightInd w:val="0"/>
        <w:ind w:firstLine="720"/>
        <w:jc w:val="both"/>
        <w:rPr>
          <w:sz w:val="20"/>
          <w:szCs w:val="20"/>
        </w:rPr>
      </w:pPr>
      <w:bookmarkStart w:id="17" w:name="sub_111"/>
      <w:r w:rsidRPr="00C76004">
        <w:rPr>
          <w:sz w:val="20"/>
          <w:szCs w:val="20"/>
        </w:rPr>
        <w:t>*(1) Строка дублируется для каждого объединенного земельного участка</w:t>
      </w:r>
    </w:p>
    <w:bookmarkEnd w:id="17"/>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E749D" w:rsidRPr="00C76004" w:rsidTr="00D36E2A">
        <w:tc>
          <w:tcPr>
            <w:tcW w:w="8898" w:type="dxa"/>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Всего листов ________</w:t>
            </w:r>
          </w:p>
        </w:tc>
      </w:tr>
    </w:tbl>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8E749D" w:rsidRPr="00C76004" w:rsidTr="00D36E2A">
        <w:trPr>
          <w:gridAfter w:val="1"/>
          <w:wAfter w:w="50" w:type="dxa"/>
        </w:trPr>
        <w:tc>
          <w:tcPr>
            <w:tcW w:w="781" w:type="dxa"/>
            <w:vMerge w:val="restart"/>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31"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Образованием земельного участка(</w:t>
            </w:r>
            <w:proofErr w:type="spellStart"/>
            <w:r w:rsidRPr="00C76004">
              <w:rPr>
                <w:sz w:val="20"/>
                <w:szCs w:val="20"/>
              </w:rPr>
              <w:t>ов</w:t>
            </w:r>
            <w:proofErr w:type="spellEnd"/>
            <w:r w:rsidRPr="00C76004">
              <w:rPr>
                <w:sz w:val="20"/>
                <w:szCs w:val="20"/>
              </w:rPr>
              <w:t>) путем выдела из земельного участка</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8E749D" w:rsidRPr="00C76004" w:rsidRDefault="008E749D" w:rsidP="00D36E2A">
            <w:pPr>
              <w:widowControl w:val="0"/>
              <w:autoSpaceDE w:val="0"/>
              <w:autoSpaceDN w:val="0"/>
              <w:adjustRightInd w:val="0"/>
              <w:rPr>
                <w:sz w:val="20"/>
                <w:szCs w:val="20"/>
              </w:rPr>
            </w:pPr>
            <w:r w:rsidRPr="00C76004">
              <w:rPr>
                <w:sz w:val="20"/>
                <w:szCs w:val="20"/>
              </w:rPr>
              <w:t>Адрес земельного участка, из которого осуществляется выдел</w:t>
            </w:r>
          </w:p>
        </w:tc>
      </w:tr>
      <w:tr w:rsidR="008E749D" w:rsidRPr="00C76004" w:rsidTr="00D36E2A">
        <w:tc>
          <w:tcPr>
            <w:tcW w:w="781" w:type="dxa"/>
            <w:vMerge/>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50" w:type="dxa"/>
        </w:trPr>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2" w:type="dxa"/>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31"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Образованием земельного участка(</w:t>
            </w:r>
            <w:proofErr w:type="spellStart"/>
            <w:r w:rsidRPr="00C76004">
              <w:rPr>
                <w:sz w:val="20"/>
                <w:szCs w:val="20"/>
              </w:rPr>
              <w:t>ов</w:t>
            </w:r>
            <w:proofErr w:type="spellEnd"/>
            <w:r w:rsidRPr="00C76004">
              <w:rPr>
                <w:sz w:val="20"/>
                <w:szCs w:val="20"/>
              </w:rPr>
              <w:t>) путем перераспределения земельных участков</w:t>
            </w: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Количество земельных участков, которые перераспределяются</w:t>
            </w: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Кадастровый номер земельного участка, который перераспределяется</w:t>
            </w:r>
            <w:hyperlink w:anchor="sub_222" w:history="1">
              <w:r w:rsidRPr="00C76004">
                <w:rPr>
                  <w:color w:val="106BBE"/>
                  <w:sz w:val="20"/>
                  <w:szCs w:val="20"/>
                </w:rPr>
                <w:t>*(2)</w:t>
              </w:r>
            </w:hyperlink>
          </w:p>
        </w:tc>
        <w:tc>
          <w:tcPr>
            <w:tcW w:w="7053" w:type="dxa"/>
            <w:gridSpan w:val="2"/>
            <w:tcBorders>
              <w:top w:val="single" w:sz="4" w:space="0" w:color="auto"/>
              <w:left w:val="single" w:sz="4" w:space="0" w:color="auto"/>
              <w:bottom w:val="nil"/>
            </w:tcBorders>
          </w:tcPr>
          <w:p w:rsidR="008E749D" w:rsidRPr="00C76004" w:rsidRDefault="008E749D" w:rsidP="00D36E2A">
            <w:pPr>
              <w:widowControl w:val="0"/>
              <w:autoSpaceDE w:val="0"/>
              <w:autoSpaceDN w:val="0"/>
              <w:adjustRightInd w:val="0"/>
              <w:rPr>
                <w:sz w:val="20"/>
                <w:szCs w:val="20"/>
              </w:rPr>
            </w:pPr>
            <w:r w:rsidRPr="00C76004">
              <w:rPr>
                <w:sz w:val="20"/>
                <w:szCs w:val="20"/>
              </w:rPr>
              <w:t>Адрес земельного участка, который перераспределяется</w:t>
            </w:r>
            <w:hyperlink w:anchor="sub_222" w:history="1">
              <w:r w:rsidRPr="00C76004">
                <w:rPr>
                  <w:color w:val="106BBE"/>
                  <w:sz w:val="20"/>
                  <w:szCs w:val="20"/>
                </w:rPr>
                <w:t>*(2)</w:t>
              </w:r>
            </w:hyperlink>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nil"/>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nil"/>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50" w:type="dxa"/>
        </w:trPr>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31"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Строительством, реконструкцией здания, сооружения</w:t>
            </w: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Адрес земельного участка, на котором осуществляется строительство (реконструкция)</w:t>
            </w: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50" w:type="dxa"/>
          <w:trHeight w:val="299"/>
        </w:trPr>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2" w:type="dxa"/>
            <w:vMerge w:val="restart"/>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31" w:type="dxa"/>
            <w:gridSpan w:val="2"/>
            <w:vMerge w:val="restart"/>
            <w:tcBorders>
              <w:top w:val="single" w:sz="4" w:space="0" w:color="auto"/>
              <w:left w:val="single" w:sz="4" w:space="0" w:color="auto"/>
              <w:bottom w:val="nil"/>
            </w:tcBorders>
          </w:tcPr>
          <w:p w:rsidR="008E749D" w:rsidRPr="00C76004" w:rsidRDefault="008E749D" w:rsidP="00D36E2A">
            <w:pPr>
              <w:widowControl w:val="0"/>
              <w:autoSpaceDE w:val="0"/>
              <w:autoSpaceDN w:val="0"/>
              <w:adjustRightInd w:val="0"/>
              <w:rPr>
                <w:sz w:val="20"/>
                <w:szCs w:val="20"/>
              </w:rPr>
            </w:pPr>
            <w:r w:rsidRPr="00C76004">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3" w:history="1">
              <w:r w:rsidRPr="00C76004">
                <w:rPr>
                  <w:color w:val="106BBE"/>
                  <w:sz w:val="20"/>
                  <w:szCs w:val="20"/>
                </w:rPr>
                <w:t>Градостроительным кодексом</w:t>
              </w:r>
            </w:hyperlink>
            <w:r w:rsidRPr="00C76004">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Адрес земельного участка, на котором осуществляется строительство (реконструкция)</w:t>
            </w: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nil"/>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50" w:type="dxa"/>
        </w:trPr>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2" w:type="dxa"/>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31" w:type="dxa"/>
            <w:gridSpan w:val="2"/>
            <w:tcBorders>
              <w:top w:val="nil"/>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Переводом жилого помещения в нежилое помещение и нежилого помещения в жилое помещение</w:t>
            </w: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Кадастровый номер помещения</w:t>
            </w: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Адрес помещения</w:t>
            </w: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53"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bl>
    <w:p w:rsidR="008E749D" w:rsidRPr="00C76004" w:rsidRDefault="008E749D" w:rsidP="008E749D">
      <w:pPr>
        <w:widowControl w:val="0"/>
        <w:autoSpaceDE w:val="0"/>
        <w:autoSpaceDN w:val="0"/>
        <w:adjustRightInd w:val="0"/>
        <w:ind w:firstLine="720"/>
        <w:jc w:val="both"/>
        <w:rPr>
          <w:sz w:val="20"/>
          <w:szCs w:val="20"/>
        </w:rPr>
      </w:pPr>
    </w:p>
    <w:p w:rsidR="008E749D" w:rsidRPr="00C76004" w:rsidRDefault="008E749D" w:rsidP="008E749D">
      <w:pPr>
        <w:widowControl w:val="0"/>
        <w:autoSpaceDE w:val="0"/>
        <w:autoSpaceDN w:val="0"/>
        <w:adjustRightInd w:val="0"/>
        <w:ind w:firstLine="720"/>
        <w:jc w:val="both"/>
        <w:rPr>
          <w:sz w:val="20"/>
          <w:szCs w:val="20"/>
        </w:rPr>
      </w:pPr>
      <w:bookmarkStart w:id="18" w:name="sub_222"/>
      <w:r w:rsidRPr="00C76004">
        <w:rPr>
          <w:sz w:val="20"/>
          <w:szCs w:val="20"/>
        </w:rPr>
        <w:t>*(2) Строка дублируется для каждого перераспределенного земельного участка</w:t>
      </w:r>
    </w:p>
    <w:bookmarkEnd w:id="18"/>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E749D" w:rsidRPr="00C76004" w:rsidTr="00D36E2A">
        <w:tc>
          <w:tcPr>
            <w:tcW w:w="8898" w:type="dxa"/>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Всего листов ________</w:t>
            </w:r>
          </w:p>
        </w:tc>
      </w:tr>
    </w:tbl>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1178"/>
        <w:gridCol w:w="99"/>
      </w:tblGrid>
      <w:tr w:rsidR="008E749D" w:rsidRPr="00C76004" w:rsidTr="00D36E2A">
        <w:trPr>
          <w:gridAfter w:val="1"/>
          <w:wAfter w:w="99" w:type="dxa"/>
        </w:trPr>
        <w:tc>
          <w:tcPr>
            <w:tcW w:w="781" w:type="dxa"/>
            <w:vMerge w:val="restart"/>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31" w:type="dxa"/>
            <w:gridSpan w:val="9"/>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Образованием помещения(</w:t>
            </w:r>
            <w:proofErr w:type="spellStart"/>
            <w:r w:rsidRPr="00C76004">
              <w:rPr>
                <w:sz w:val="20"/>
                <w:szCs w:val="20"/>
              </w:rPr>
              <w:t>ий</w:t>
            </w:r>
            <w:proofErr w:type="spellEnd"/>
            <w:r w:rsidRPr="00C76004">
              <w:rPr>
                <w:sz w:val="20"/>
                <w:szCs w:val="20"/>
              </w:rPr>
              <w:t>) в здании, сооружении путем раздела здания, сооружения</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99" w:type="dxa"/>
            <w:gridSpan w:val="2"/>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Адрес здания, сооружения</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53" w:type="dxa"/>
            <w:gridSpan w:val="9"/>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Образованием помещения(</w:t>
            </w:r>
            <w:proofErr w:type="spellStart"/>
            <w:r w:rsidRPr="00C76004">
              <w:rPr>
                <w:sz w:val="20"/>
                <w:szCs w:val="20"/>
              </w:rPr>
              <w:t>ий</w:t>
            </w:r>
            <w:proofErr w:type="spellEnd"/>
            <w:r w:rsidRPr="00C76004">
              <w:rPr>
                <w:sz w:val="20"/>
                <w:szCs w:val="20"/>
              </w:rPr>
              <w:t>) в здании, сооружении путем раздела помещения</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 xml:space="preserve">Назначение помещения (жилое (нежилое) </w:t>
            </w:r>
            <w:proofErr w:type="gramStart"/>
            <w:r w:rsidRPr="00C76004">
              <w:rPr>
                <w:sz w:val="20"/>
                <w:szCs w:val="20"/>
              </w:rPr>
              <w:t>помещение)</w:t>
            </w:r>
            <w:hyperlink w:anchor="sub_333" w:history="1">
              <w:r w:rsidRPr="00C76004">
                <w:rPr>
                  <w:color w:val="106BBE"/>
                  <w:sz w:val="20"/>
                  <w:szCs w:val="20"/>
                </w:rPr>
                <w:t>*</w:t>
              </w:r>
              <w:proofErr w:type="gramEnd"/>
              <w:r w:rsidRPr="00C76004">
                <w:rPr>
                  <w:color w:val="106BBE"/>
                  <w:sz w:val="20"/>
                  <w:szCs w:val="20"/>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Вид помещения</w:t>
            </w:r>
            <w:hyperlink w:anchor="sub_333" w:history="1">
              <w:r w:rsidRPr="00C76004">
                <w:rPr>
                  <w:color w:val="106BBE"/>
                  <w:sz w:val="20"/>
                  <w:szCs w:val="20"/>
                </w:rPr>
                <w:t>*(3)</w:t>
              </w:r>
            </w:hyperlink>
          </w:p>
        </w:tc>
        <w:tc>
          <w:tcPr>
            <w:tcW w:w="4329" w:type="dxa"/>
            <w:gridSpan w:val="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Количество помещений</w:t>
            </w:r>
            <w:hyperlink w:anchor="sub_333" w:history="1">
              <w:r w:rsidRPr="00C76004">
                <w:rPr>
                  <w:color w:val="106BBE"/>
                  <w:sz w:val="20"/>
                  <w:szCs w:val="20"/>
                </w:rPr>
                <w:t>*(3)</w:t>
              </w:r>
            </w:hyperlink>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747"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329" w:type="dxa"/>
            <w:gridSpan w:val="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811" w:type="dxa"/>
            <w:gridSpan w:val="7"/>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Адрес помещения, раздел которого осуществляется</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811" w:type="dxa"/>
            <w:gridSpan w:val="7"/>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Дополнительная информация:</w:t>
            </w:r>
          </w:p>
        </w:tc>
        <w:tc>
          <w:tcPr>
            <w:tcW w:w="5841"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811" w:type="dxa"/>
            <w:gridSpan w:val="7"/>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811" w:type="dxa"/>
            <w:gridSpan w:val="7"/>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53" w:type="dxa"/>
            <w:gridSpan w:val="9"/>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Образованием помещения в здании, сооружении путем объединения помещений в здании, сооружении</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 нежилого помещения</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Кадастровый номер объединяемого помещения</w:t>
            </w:r>
            <w:hyperlink w:anchor="sub_444" w:history="1">
              <w:r w:rsidRPr="00C76004">
                <w:rPr>
                  <w:color w:val="106BBE"/>
                  <w:sz w:val="20"/>
                  <w:szCs w:val="20"/>
                </w:rPr>
                <w:t>*(4)</w:t>
              </w:r>
            </w:hyperlink>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Адрес объединяемого помещения</w:t>
            </w:r>
            <w:hyperlink w:anchor="sub_444" w:history="1">
              <w:r w:rsidRPr="00C76004">
                <w:rPr>
                  <w:color w:val="106BBE"/>
                  <w:sz w:val="20"/>
                  <w:szCs w:val="20"/>
                </w:rPr>
                <w:t>*(4)</w:t>
              </w:r>
            </w:hyperlink>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53" w:type="dxa"/>
            <w:gridSpan w:val="9"/>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Образованием помещения в здании, сооружении путем переустройства и (или) перепланировки мест общего пользования</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99"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592"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841"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Образование нежилого помещения</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Адрес здания, сооружения</w:t>
            </w: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81" w:type="dxa"/>
            <w:vMerge/>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18" w:type="dxa"/>
            <w:gridSpan w:val="5"/>
            <w:vMerge/>
            <w:tcBorders>
              <w:top w:val="nil"/>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c>
          <w:tcPr>
            <w:tcW w:w="7034"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bl>
    <w:p w:rsidR="008E749D" w:rsidRPr="00C76004" w:rsidRDefault="008E749D" w:rsidP="008E749D">
      <w:pPr>
        <w:widowControl w:val="0"/>
        <w:autoSpaceDE w:val="0"/>
        <w:autoSpaceDN w:val="0"/>
        <w:adjustRightInd w:val="0"/>
        <w:ind w:firstLine="720"/>
        <w:jc w:val="both"/>
        <w:rPr>
          <w:sz w:val="20"/>
          <w:szCs w:val="20"/>
        </w:rPr>
      </w:pPr>
    </w:p>
    <w:p w:rsidR="008E749D" w:rsidRPr="00C76004" w:rsidRDefault="008E749D" w:rsidP="008E749D">
      <w:pPr>
        <w:widowControl w:val="0"/>
        <w:autoSpaceDE w:val="0"/>
        <w:autoSpaceDN w:val="0"/>
        <w:adjustRightInd w:val="0"/>
        <w:ind w:firstLine="720"/>
        <w:jc w:val="both"/>
        <w:rPr>
          <w:sz w:val="20"/>
          <w:szCs w:val="20"/>
        </w:rPr>
      </w:pPr>
      <w:bookmarkStart w:id="19" w:name="sub_333"/>
      <w:r w:rsidRPr="00C76004">
        <w:rPr>
          <w:sz w:val="20"/>
          <w:szCs w:val="20"/>
        </w:rPr>
        <w:t>*(3) Строка дублируется для каждого разделенного помещения</w:t>
      </w:r>
    </w:p>
    <w:p w:rsidR="008E749D" w:rsidRPr="00C76004" w:rsidRDefault="008E749D" w:rsidP="008E749D">
      <w:pPr>
        <w:widowControl w:val="0"/>
        <w:autoSpaceDE w:val="0"/>
        <w:autoSpaceDN w:val="0"/>
        <w:adjustRightInd w:val="0"/>
        <w:ind w:firstLine="720"/>
        <w:jc w:val="both"/>
        <w:rPr>
          <w:sz w:val="20"/>
          <w:szCs w:val="20"/>
        </w:rPr>
      </w:pPr>
      <w:bookmarkStart w:id="20" w:name="sub_444"/>
      <w:bookmarkEnd w:id="19"/>
      <w:r w:rsidRPr="00C76004">
        <w:rPr>
          <w:sz w:val="20"/>
          <w:szCs w:val="20"/>
        </w:rPr>
        <w:t>*(4) Строка дублируется для каждого объединенного помещения</w:t>
      </w:r>
    </w:p>
    <w:bookmarkEnd w:id="20"/>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E749D" w:rsidRPr="00C76004" w:rsidTr="00D36E2A">
        <w:tc>
          <w:tcPr>
            <w:tcW w:w="8898" w:type="dxa"/>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Всего листов ________</w:t>
            </w:r>
          </w:p>
        </w:tc>
      </w:tr>
    </w:tbl>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8E749D" w:rsidRPr="00C76004" w:rsidTr="00D36E2A">
        <w:tc>
          <w:tcPr>
            <w:tcW w:w="771" w:type="dxa"/>
            <w:vMerge w:val="restart"/>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bookmarkStart w:id="21" w:name="sub_1004"/>
            <w:r w:rsidRPr="00C76004">
              <w:rPr>
                <w:sz w:val="20"/>
                <w:szCs w:val="20"/>
              </w:rPr>
              <w:t>3.3</w:t>
            </w:r>
            <w:bookmarkEnd w:id="21"/>
          </w:p>
        </w:tc>
        <w:tc>
          <w:tcPr>
            <w:tcW w:w="14598" w:type="dxa"/>
            <w:gridSpan w:val="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Аннулировать адрес объекта адресации:</w:t>
            </w: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страны</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поселения</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населенного пункта</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Номер земельного участка</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Дополнительная информация:</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98" w:type="dxa"/>
            <w:gridSpan w:val="3"/>
            <w:tcBorders>
              <w:top w:val="single" w:sz="4" w:space="0" w:color="auto"/>
              <w:left w:val="single" w:sz="4" w:space="0" w:color="auto"/>
              <w:bottom w:val="nil"/>
            </w:tcBorders>
          </w:tcPr>
          <w:p w:rsidR="008E749D" w:rsidRPr="00C76004" w:rsidRDefault="008E749D" w:rsidP="00D36E2A">
            <w:pPr>
              <w:widowControl w:val="0"/>
              <w:autoSpaceDE w:val="0"/>
              <w:autoSpaceDN w:val="0"/>
              <w:adjustRightInd w:val="0"/>
              <w:rPr>
                <w:sz w:val="20"/>
                <w:szCs w:val="20"/>
              </w:rPr>
            </w:pPr>
            <w:r w:rsidRPr="00C76004">
              <w:rPr>
                <w:sz w:val="20"/>
                <w:szCs w:val="20"/>
              </w:rPr>
              <w:t>В связи с:</w:t>
            </w: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746"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Прекращением существования объекта адресации</w:t>
            </w: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52"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746"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 xml:space="preserve">Отказом в осуществлении кадастрового учета объекта адресации по основаниям, указанным в </w:t>
            </w:r>
            <w:hyperlink r:id="rId24" w:history="1">
              <w:r w:rsidRPr="00C76004">
                <w:rPr>
                  <w:color w:val="106BBE"/>
                  <w:sz w:val="20"/>
                  <w:szCs w:val="20"/>
                </w:rPr>
                <w:t>пунктах 1</w:t>
              </w:r>
            </w:hyperlink>
            <w:r w:rsidRPr="00C76004">
              <w:rPr>
                <w:sz w:val="20"/>
                <w:szCs w:val="20"/>
              </w:rPr>
              <w:t xml:space="preserve"> и </w:t>
            </w:r>
            <w:hyperlink r:id="rId25" w:history="1">
              <w:r w:rsidRPr="00C76004">
                <w:rPr>
                  <w:color w:val="106BBE"/>
                  <w:sz w:val="20"/>
                  <w:szCs w:val="20"/>
                </w:rPr>
                <w:t>3 части 2 статьи 27</w:t>
              </w:r>
            </w:hyperlink>
            <w:r w:rsidRPr="00C76004">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26" w:history="1">
              <w:r w:rsidRPr="00C76004">
                <w:rPr>
                  <w:color w:val="106BBE"/>
                  <w:sz w:val="20"/>
                  <w:szCs w:val="20"/>
                </w:rPr>
                <w:t>www.pravo.gov.ru</w:t>
              </w:r>
            </w:hyperlink>
            <w:r w:rsidRPr="00C76004">
              <w:rPr>
                <w:sz w:val="20"/>
                <w:szCs w:val="20"/>
              </w:rPr>
              <w:t>, 23 декабря 2014 г.)</w:t>
            </w: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52" w:type="dxa"/>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746"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Присвоением объекту адресации нового адреса</w:t>
            </w: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Дополнительная информация:</w:t>
            </w: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71" w:type="dxa"/>
            <w:vMerge/>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913"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bl>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E749D" w:rsidRPr="00C76004" w:rsidTr="00D36E2A">
        <w:tc>
          <w:tcPr>
            <w:tcW w:w="8898" w:type="dxa"/>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Всего листов ________</w:t>
            </w:r>
          </w:p>
        </w:tc>
      </w:tr>
    </w:tbl>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8E749D" w:rsidRPr="00C76004" w:rsidTr="00D36E2A">
        <w:tc>
          <w:tcPr>
            <w:tcW w:w="757" w:type="dxa"/>
            <w:vMerge w:val="restart"/>
            <w:tcBorders>
              <w:top w:val="single" w:sz="4" w:space="0" w:color="auto"/>
              <w:bottom w:val="nil"/>
              <w:right w:val="single" w:sz="4" w:space="0" w:color="auto"/>
            </w:tcBorders>
          </w:tcPr>
          <w:p w:rsidR="008E749D" w:rsidRPr="00C76004" w:rsidRDefault="008E749D" w:rsidP="00D36E2A">
            <w:pPr>
              <w:widowControl w:val="0"/>
              <w:autoSpaceDE w:val="0"/>
              <w:autoSpaceDN w:val="0"/>
              <w:adjustRightInd w:val="0"/>
              <w:jc w:val="center"/>
              <w:rPr>
                <w:sz w:val="20"/>
                <w:szCs w:val="20"/>
              </w:rPr>
            </w:pPr>
            <w:bookmarkStart w:id="22" w:name="sub_1005"/>
            <w:r w:rsidRPr="00C76004">
              <w:rPr>
                <w:sz w:val="20"/>
                <w:szCs w:val="20"/>
              </w:rPr>
              <w:t>4</w:t>
            </w:r>
            <w:bookmarkEnd w:id="22"/>
          </w:p>
        </w:tc>
        <w:tc>
          <w:tcPr>
            <w:tcW w:w="14629" w:type="dxa"/>
            <w:gridSpan w:val="1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Собственник объекта адресации или лицо, обладающее иным вещным правом на объект адресации</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006" w:type="dxa"/>
            <w:gridSpan w:val="1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физическое лицо:</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val="restart"/>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ИНН (при наличии):</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580"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вид:</w:t>
            </w:r>
          </w:p>
        </w:tc>
        <w:tc>
          <w:tcPr>
            <w:tcW w:w="303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серия:</w:t>
            </w:r>
          </w:p>
        </w:tc>
        <w:tc>
          <w:tcPr>
            <w:tcW w:w="2580"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номер:</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03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580"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дата выдачи:</w:t>
            </w:r>
          </w:p>
        </w:tc>
        <w:tc>
          <w:tcPr>
            <w:tcW w:w="561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кем выдан:</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571" w:type="dxa"/>
            <w:gridSpan w:val="5"/>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"___"________ ____ г.</w:t>
            </w:r>
          </w:p>
        </w:tc>
        <w:tc>
          <w:tcPr>
            <w:tcW w:w="561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571" w:type="dxa"/>
            <w:gridSpan w:val="5"/>
            <w:vMerge w:val="restart"/>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61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телефон для связи:</w:t>
            </w:r>
          </w:p>
        </w:tc>
        <w:tc>
          <w:tcPr>
            <w:tcW w:w="4852" w:type="dxa"/>
            <w:gridSpan w:val="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852" w:type="dxa"/>
            <w:gridSpan w:val="3"/>
            <w:vMerge w:val="restart"/>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329" w:type="dxa"/>
            <w:gridSpan w:val="6"/>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852" w:type="dxa"/>
            <w:gridSpan w:val="3"/>
            <w:vMerge/>
            <w:tcBorders>
              <w:top w:val="nil"/>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006" w:type="dxa"/>
            <w:gridSpan w:val="1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val="restart"/>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полное наименование:</w:t>
            </w:r>
          </w:p>
        </w:tc>
        <w:tc>
          <w:tcPr>
            <w:tcW w:w="9027" w:type="dxa"/>
            <w:gridSpan w:val="8"/>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9027" w:type="dxa"/>
            <w:gridSpan w:val="8"/>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КПП (для российского юридического лица):</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16" w:type="dxa"/>
            <w:gridSpan w:val="7"/>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номер регистрации (для иностранного юридического лица):</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175" w:type="dxa"/>
            <w:gridSpan w:val="5"/>
            <w:vMerge w:val="restart"/>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"___"_________ _____ г.</w:t>
            </w:r>
          </w:p>
        </w:tc>
        <w:tc>
          <w:tcPr>
            <w:tcW w:w="4852" w:type="dxa"/>
            <w:gridSpan w:val="3"/>
            <w:vMerge w:val="restart"/>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175" w:type="dxa"/>
            <w:gridSpan w:val="5"/>
            <w:vMerge/>
            <w:tcBorders>
              <w:top w:val="nil"/>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c>
          <w:tcPr>
            <w:tcW w:w="4852" w:type="dxa"/>
            <w:gridSpan w:val="3"/>
            <w:vMerge/>
            <w:tcBorders>
              <w:top w:val="nil"/>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телефон для связи:</w:t>
            </w:r>
          </w:p>
        </w:tc>
        <w:tc>
          <w:tcPr>
            <w:tcW w:w="4852" w:type="dxa"/>
            <w:gridSpan w:val="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852" w:type="dxa"/>
            <w:gridSpan w:val="3"/>
            <w:vMerge w:val="restart"/>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175" w:type="dxa"/>
            <w:gridSpan w:val="5"/>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852" w:type="dxa"/>
            <w:gridSpan w:val="3"/>
            <w:vMerge/>
            <w:tcBorders>
              <w:top w:val="nil"/>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006" w:type="dxa"/>
            <w:gridSpan w:val="1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Вещное право на объект адресации:</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право собственности</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право хозяйственного ведения имуществом на объект адресации</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право оперативного управления имуществом на объект адресации</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право пожизненно наследуемого владения земельным участком</w:t>
            </w:r>
          </w:p>
        </w:tc>
      </w:tr>
      <w:tr w:rsidR="008E749D" w:rsidRPr="00C76004" w:rsidTr="00D36E2A">
        <w:tc>
          <w:tcPr>
            <w:tcW w:w="757" w:type="dxa"/>
            <w:vMerge/>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313" w:type="dxa"/>
            <w:gridSpan w:val="11"/>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право постоянного (бессрочного) пользования земельным участком</w:t>
            </w:r>
          </w:p>
        </w:tc>
      </w:tr>
      <w:tr w:rsidR="008E749D" w:rsidRPr="00C76004" w:rsidTr="00D36E2A">
        <w:tc>
          <w:tcPr>
            <w:tcW w:w="757" w:type="dxa"/>
            <w:vMerge w:val="restart"/>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bookmarkStart w:id="23" w:name="sub_1006"/>
            <w:r w:rsidRPr="00C76004">
              <w:rPr>
                <w:sz w:val="20"/>
                <w:szCs w:val="20"/>
              </w:rPr>
              <w:t>5</w:t>
            </w:r>
            <w:bookmarkEnd w:id="23"/>
          </w:p>
        </w:tc>
        <w:tc>
          <w:tcPr>
            <w:tcW w:w="14629" w:type="dxa"/>
            <w:gridSpan w:val="1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Лично</w:t>
            </w:r>
          </w:p>
        </w:tc>
        <w:tc>
          <w:tcPr>
            <w:tcW w:w="746"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836" w:type="dxa"/>
            <w:gridSpan w:val="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В многофункциональном центре</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582"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2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2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В личном кабинете федеральной информационной адресной системы</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582"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val="restart"/>
            <w:tcBorders>
              <w:top w:val="single" w:sz="4" w:space="0" w:color="auto"/>
              <w:bottom w:val="nil"/>
              <w:right w:val="single" w:sz="4" w:space="0" w:color="auto"/>
            </w:tcBorders>
          </w:tcPr>
          <w:p w:rsidR="008E749D" w:rsidRPr="00C76004" w:rsidRDefault="008E749D" w:rsidP="00D36E2A">
            <w:pPr>
              <w:widowControl w:val="0"/>
              <w:autoSpaceDE w:val="0"/>
              <w:autoSpaceDN w:val="0"/>
              <w:adjustRightInd w:val="0"/>
              <w:jc w:val="center"/>
              <w:rPr>
                <w:sz w:val="20"/>
                <w:szCs w:val="20"/>
              </w:rPr>
            </w:pPr>
            <w:bookmarkStart w:id="24" w:name="sub_1007"/>
            <w:r w:rsidRPr="00C76004">
              <w:rPr>
                <w:sz w:val="20"/>
                <w:szCs w:val="20"/>
              </w:rPr>
              <w:t>6</w:t>
            </w:r>
            <w:bookmarkEnd w:id="24"/>
          </w:p>
        </w:tc>
        <w:tc>
          <w:tcPr>
            <w:tcW w:w="14629" w:type="dxa"/>
            <w:gridSpan w:val="1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Расписку в получении документов прошу:</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rPr>
                <w:sz w:val="20"/>
                <w:szCs w:val="20"/>
              </w:rPr>
            </w:pPr>
            <w:r w:rsidRPr="00C76004">
              <w:rPr>
                <w:sz w:val="20"/>
                <w:szCs w:val="20"/>
              </w:rPr>
              <w:t>Расписка получена:</w:t>
            </w:r>
          </w:p>
        </w:tc>
        <w:tc>
          <w:tcPr>
            <w:tcW w:w="6582" w:type="dxa"/>
            <w:gridSpan w:val="6"/>
            <w:tcBorders>
              <w:top w:val="single" w:sz="4" w:space="0" w:color="auto"/>
              <w:left w:val="nil"/>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021" w:type="dxa"/>
            <w:gridSpan w:val="4"/>
            <w:vMerge/>
            <w:tcBorders>
              <w:top w:val="nil"/>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c>
          <w:tcPr>
            <w:tcW w:w="6582" w:type="dxa"/>
            <w:gridSpan w:val="6"/>
            <w:tcBorders>
              <w:top w:val="single" w:sz="4" w:space="0" w:color="auto"/>
              <w:left w:val="nil"/>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(подпись заявителя)</w:t>
            </w: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09" w:type="dxa"/>
            <w:gridSpan w:val="3"/>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582" w:type="dxa"/>
            <w:gridSpan w:val="6"/>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52" w:type="dxa"/>
        </w:trPr>
        <w:tc>
          <w:tcPr>
            <w:tcW w:w="781" w:type="dxa"/>
            <w:gridSpan w:val="2"/>
            <w:vMerge w:val="restart"/>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831"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Не направлять</w:t>
            </w:r>
          </w:p>
        </w:tc>
      </w:tr>
    </w:tbl>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E749D" w:rsidRPr="00C76004" w:rsidTr="00D36E2A">
        <w:tc>
          <w:tcPr>
            <w:tcW w:w="8898" w:type="dxa"/>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Всего листов ________</w:t>
            </w:r>
          </w:p>
        </w:tc>
      </w:tr>
    </w:tbl>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8E749D" w:rsidRPr="00C76004" w:rsidTr="00D36E2A">
        <w:tc>
          <w:tcPr>
            <w:tcW w:w="757" w:type="dxa"/>
            <w:gridSpan w:val="2"/>
            <w:vMerge w:val="restart"/>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bookmarkStart w:id="25" w:name="sub_1008"/>
            <w:r w:rsidRPr="00C76004">
              <w:rPr>
                <w:sz w:val="20"/>
                <w:szCs w:val="20"/>
              </w:rPr>
              <w:t>7</w:t>
            </w:r>
            <w:bookmarkEnd w:id="25"/>
          </w:p>
        </w:tc>
        <w:tc>
          <w:tcPr>
            <w:tcW w:w="14588" w:type="dxa"/>
            <w:gridSpan w:val="1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Заявитель:</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val="restart"/>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774" w:type="dxa"/>
            <w:gridSpan w:val="1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Собственник объекта адресации или лицо, обладающее иным вещным правом на объект адресации</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3774" w:type="dxa"/>
            <w:gridSpan w:val="1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Представитель собственника объекта адресации или лица, обладающего иным вещным правом на объект адресации</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val="restart"/>
            <w:tcBorders>
              <w:top w:val="single" w:sz="4" w:space="0" w:color="auto"/>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val="restart"/>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физическое лицо:</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ИНН (при наличии):</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957"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609" w:type="dxa"/>
            <w:gridSpan w:val="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документ,</w:t>
            </w:r>
          </w:p>
          <w:p w:rsidR="008E749D" w:rsidRPr="00C76004" w:rsidRDefault="008E749D" w:rsidP="00D36E2A">
            <w:pPr>
              <w:widowControl w:val="0"/>
              <w:autoSpaceDE w:val="0"/>
              <w:autoSpaceDN w:val="0"/>
              <w:adjustRightInd w:val="0"/>
              <w:jc w:val="center"/>
              <w:rPr>
                <w:sz w:val="20"/>
                <w:szCs w:val="20"/>
              </w:rPr>
            </w:pPr>
            <w:r w:rsidRPr="00C76004">
              <w:rPr>
                <w:sz w:val="20"/>
                <w:szCs w:val="20"/>
              </w:rPr>
              <w:t>удостоверяющий</w:t>
            </w:r>
          </w:p>
          <w:p w:rsidR="008E749D" w:rsidRPr="00C76004" w:rsidRDefault="008E749D" w:rsidP="00D36E2A">
            <w:pPr>
              <w:widowControl w:val="0"/>
              <w:autoSpaceDE w:val="0"/>
              <w:autoSpaceDN w:val="0"/>
              <w:adjustRightInd w:val="0"/>
              <w:jc w:val="center"/>
              <w:rPr>
                <w:sz w:val="20"/>
                <w:szCs w:val="20"/>
              </w:rPr>
            </w:pPr>
            <w:r w:rsidRPr="00C76004">
              <w:rPr>
                <w:sz w:val="20"/>
                <w:szCs w:val="20"/>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вид:</w:t>
            </w:r>
          </w:p>
        </w:tc>
        <w:tc>
          <w:tcPr>
            <w:tcW w:w="2957"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серия:</w:t>
            </w:r>
          </w:p>
        </w:tc>
        <w:tc>
          <w:tcPr>
            <w:tcW w:w="2609" w:type="dxa"/>
            <w:gridSpan w:val="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номер:</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957"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609" w:type="dxa"/>
            <w:gridSpan w:val="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628" w:type="dxa"/>
            <w:gridSpan w:val="5"/>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дата выдачи:</w:t>
            </w:r>
          </w:p>
        </w:tc>
        <w:tc>
          <w:tcPr>
            <w:tcW w:w="5566" w:type="dxa"/>
            <w:gridSpan w:val="7"/>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кем выдан:</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640" w:type="dxa"/>
            <w:gridSpan w:val="6"/>
            <w:vMerge w:val="restart"/>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"____"_________ ____ г.</w:t>
            </w:r>
          </w:p>
        </w:tc>
        <w:tc>
          <w:tcPr>
            <w:tcW w:w="5554" w:type="dxa"/>
            <w:gridSpan w:val="6"/>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trHeight w:val="299"/>
        </w:trPr>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640" w:type="dxa"/>
            <w:gridSpan w:val="6"/>
            <w:vMerge/>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c>
          <w:tcPr>
            <w:tcW w:w="5554" w:type="dxa"/>
            <w:gridSpan w:val="6"/>
            <w:vMerge w:val="restart"/>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телефон для связи:</w:t>
            </w:r>
          </w:p>
        </w:tc>
        <w:tc>
          <w:tcPr>
            <w:tcW w:w="2114"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114" w:type="dxa"/>
            <w:gridSpan w:val="4"/>
            <w:vMerge w:val="restart"/>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080" w:type="dxa"/>
            <w:gridSpan w:val="8"/>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114" w:type="dxa"/>
            <w:gridSpan w:val="4"/>
            <w:vMerge/>
            <w:tcBorders>
              <w:top w:val="nil"/>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и реквизиты документа, подтверждающего полномочия представителя:</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полное наименование:</w:t>
            </w:r>
          </w:p>
        </w:tc>
        <w:tc>
          <w:tcPr>
            <w:tcW w:w="8741" w:type="dxa"/>
            <w:gridSpan w:val="11"/>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741" w:type="dxa"/>
            <w:gridSpan w:val="11"/>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ИНН (для российского юридического лица):</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7515" w:type="dxa"/>
            <w:gridSpan w:val="10"/>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номер регистрации (для иностранного юридического лица):</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627" w:type="dxa"/>
            <w:gridSpan w:val="7"/>
            <w:vMerge w:val="restart"/>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"____" _________ ______ г.</w:t>
            </w:r>
          </w:p>
        </w:tc>
        <w:tc>
          <w:tcPr>
            <w:tcW w:w="2114" w:type="dxa"/>
            <w:gridSpan w:val="4"/>
            <w:vMerge w:val="restart"/>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627" w:type="dxa"/>
            <w:gridSpan w:val="7"/>
            <w:vMerge/>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c>
          <w:tcPr>
            <w:tcW w:w="2114" w:type="dxa"/>
            <w:gridSpan w:val="4"/>
            <w:vMerge/>
            <w:tcBorders>
              <w:top w:val="nil"/>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телефон для связи:</w:t>
            </w:r>
          </w:p>
        </w:tc>
        <w:tc>
          <w:tcPr>
            <w:tcW w:w="2114"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адрес электронной почты (при наличии):</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114" w:type="dxa"/>
            <w:gridSpan w:val="4"/>
            <w:vMerge w:val="restart"/>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6627" w:type="dxa"/>
            <w:gridSpan w:val="7"/>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114" w:type="dxa"/>
            <w:gridSpan w:val="4"/>
            <w:vMerge/>
            <w:tcBorders>
              <w:top w:val="nil"/>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наименование и реквизиты документа, подтверждающего полномочия представителя:</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14" w:type="dxa"/>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33" w:type="dxa"/>
            <w:vMerge/>
            <w:tcBorders>
              <w:top w:val="nil"/>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2941"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val="restart"/>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bookmarkStart w:id="26" w:name="sub_1009"/>
            <w:r w:rsidRPr="00C76004">
              <w:rPr>
                <w:sz w:val="20"/>
                <w:szCs w:val="20"/>
              </w:rPr>
              <w:t>8</w:t>
            </w:r>
            <w:bookmarkEnd w:id="26"/>
          </w:p>
        </w:tc>
        <w:tc>
          <w:tcPr>
            <w:tcW w:w="14588" w:type="dxa"/>
            <w:gridSpan w:val="1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Документы, прилагаемые к заявлению:</w:t>
            </w: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88" w:type="dxa"/>
            <w:gridSpan w:val="1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88" w:type="dxa"/>
            <w:gridSpan w:val="1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88" w:type="dxa"/>
            <w:gridSpan w:val="15"/>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Оригинал в количестве _____ экз., на _____л.</w:t>
            </w:r>
          </w:p>
        </w:tc>
        <w:tc>
          <w:tcPr>
            <w:tcW w:w="5968" w:type="dxa"/>
            <w:gridSpan w:val="8"/>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Копия в количестве _____ экз., на _____ л.</w:t>
            </w:r>
          </w:p>
        </w:tc>
      </w:tr>
      <w:tr w:rsidR="008E749D" w:rsidRPr="00C76004" w:rsidTr="00D36E2A">
        <w:trPr>
          <w:gridAfter w:val="1"/>
          <w:wAfter w:w="28" w:type="dxa"/>
        </w:trPr>
        <w:tc>
          <w:tcPr>
            <w:tcW w:w="757" w:type="dxa"/>
            <w:gridSpan w:val="2"/>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3"/>
          <w:wAfter w:w="85"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3"/>
          <w:wAfter w:w="85"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2"/>
          <w:wAfter w:w="57"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Копия в количестве _____ экз., на _____ л.</w:t>
            </w:r>
          </w:p>
        </w:tc>
      </w:tr>
      <w:tr w:rsidR="008E749D" w:rsidRPr="00C76004" w:rsidTr="00D36E2A">
        <w:trPr>
          <w:gridAfter w:val="3"/>
          <w:wAfter w:w="85"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3"/>
          <w:wAfter w:w="85"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3"/>
          <w:wAfter w:w="85"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2"/>
          <w:wAfter w:w="57" w:type="dxa"/>
        </w:trPr>
        <w:tc>
          <w:tcPr>
            <w:tcW w:w="700" w:type="dxa"/>
            <w:vMerge/>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8620" w:type="dxa"/>
            <w:gridSpan w:val="7"/>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Копия в количестве _____ экз., на _____ л.</w:t>
            </w:r>
          </w:p>
        </w:tc>
      </w:tr>
      <w:tr w:rsidR="008E749D" w:rsidRPr="00C76004" w:rsidTr="00D36E2A">
        <w:trPr>
          <w:gridAfter w:val="3"/>
          <w:wAfter w:w="85" w:type="dxa"/>
        </w:trPr>
        <w:tc>
          <w:tcPr>
            <w:tcW w:w="700" w:type="dxa"/>
            <w:vMerge w:val="restart"/>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9</w:t>
            </w: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Примечание:</w:t>
            </w:r>
          </w:p>
        </w:tc>
      </w:tr>
      <w:tr w:rsidR="008E749D" w:rsidRPr="00C76004" w:rsidTr="00D36E2A">
        <w:trPr>
          <w:gridAfter w:val="3"/>
          <w:wAfter w:w="85"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3"/>
          <w:wAfter w:w="85"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3"/>
          <w:wAfter w:w="85"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3"/>
          <w:wAfter w:w="85"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3"/>
          <w:wAfter w:w="85" w:type="dxa"/>
        </w:trPr>
        <w:tc>
          <w:tcPr>
            <w:tcW w:w="700" w:type="dxa"/>
            <w:vMerge/>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13"/>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bl>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8E749D" w:rsidRPr="00C76004" w:rsidTr="00D36E2A">
        <w:tc>
          <w:tcPr>
            <w:tcW w:w="8898" w:type="dxa"/>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Лист N _________</w:t>
            </w:r>
          </w:p>
        </w:tc>
        <w:tc>
          <w:tcPr>
            <w:tcW w:w="3041" w:type="dxa"/>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b/>
                <w:bCs/>
                <w:color w:val="26282F"/>
                <w:sz w:val="20"/>
                <w:szCs w:val="20"/>
              </w:rPr>
              <w:t>Всего листов ________</w:t>
            </w:r>
          </w:p>
        </w:tc>
      </w:tr>
    </w:tbl>
    <w:p w:rsidR="008E749D" w:rsidRPr="00C76004" w:rsidRDefault="008E749D" w:rsidP="008E749D">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8E749D" w:rsidRPr="00C76004" w:rsidTr="00D36E2A">
        <w:trPr>
          <w:gridAfter w:val="1"/>
          <w:wAfter w:w="28" w:type="dxa"/>
        </w:trPr>
        <w:tc>
          <w:tcPr>
            <w:tcW w:w="700" w:type="dxa"/>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bookmarkStart w:id="27" w:name="sub_1010"/>
            <w:r w:rsidRPr="00C76004">
              <w:rPr>
                <w:sz w:val="20"/>
                <w:szCs w:val="20"/>
              </w:rPr>
              <w:t>10</w:t>
            </w:r>
            <w:bookmarkEnd w:id="27"/>
          </w:p>
        </w:tc>
        <w:tc>
          <w:tcPr>
            <w:tcW w:w="1456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w:t>
            </w:r>
            <w:r w:rsidRPr="00C76004">
              <w:rPr>
                <w:sz w:val="20"/>
                <w:szCs w:val="20"/>
              </w:rPr>
              <w:lastRenderedPageBreak/>
              <w:t>основе органом, осуществляющим присвоение, изменение и аннулирование адресов, в целях предоставления государственной услуги.</w:t>
            </w:r>
          </w:p>
        </w:tc>
      </w:tr>
      <w:tr w:rsidR="008E749D" w:rsidRPr="00C76004" w:rsidTr="00D36E2A">
        <w:trPr>
          <w:gridAfter w:val="1"/>
          <w:wAfter w:w="28" w:type="dxa"/>
        </w:trPr>
        <w:tc>
          <w:tcPr>
            <w:tcW w:w="700" w:type="dxa"/>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bookmarkStart w:id="28" w:name="sub_1011"/>
            <w:r w:rsidRPr="00C76004">
              <w:rPr>
                <w:sz w:val="20"/>
                <w:szCs w:val="20"/>
              </w:rPr>
              <w:lastRenderedPageBreak/>
              <w:t>11</w:t>
            </w:r>
            <w:bookmarkEnd w:id="28"/>
          </w:p>
        </w:tc>
        <w:tc>
          <w:tcPr>
            <w:tcW w:w="1456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Настоящим также подтверждаю, что:</w:t>
            </w:r>
          </w:p>
          <w:p w:rsidR="008E749D" w:rsidRPr="00C76004" w:rsidRDefault="008E749D" w:rsidP="00D36E2A">
            <w:pPr>
              <w:widowControl w:val="0"/>
              <w:autoSpaceDE w:val="0"/>
              <w:autoSpaceDN w:val="0"/>
              <w:adjustRightInd w:val="0"/>
              <w:rPr>
                <w:sz w:val="20"/>
                <w:szCs w:val="20"/>
              </w:rPr>
            </w:pPr>
            <w:r w:rsidRPr="00C76004">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C76004">
              <w:rPr>
                <w:sz w:val="20"/>
                <w:szCs w:val="20"/>
              </w:rPr>
              <w:t>ие</w:t>
            </w:r>
            <w:proofErr w:type="spellEnd"/>
            <w:r w:rsidRPr="00C76004">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E749D" w:rsidRPr="00C76004" w:rsidTr="00D36E2A">
        <w:tc>
          <w:tcPr>
            <w:tcW w:w="700" w:type="dxa"/>
            <w:vMerge w:val="restart"/>
            <w:tcBorders>
              <w:top w:val="nil"/>
              <w:bottom w:val="nil"/>
              <w:right w:val="single" w:sz="4" w:space="0" w:color="auto"/>
            </w:tcBorders>
          </w:tcPr>
          <w:p w:rsidR="008E749D" w:rsidRPr="00C76004" w:rsidRDefault="008E749D" w:rsidP="00D36E2A">
            <w:pPr>
              <w:widowControl w:val="0"/>
              <w:autoSpaceDE w:val="0"/>
              <w:autoSpaceDN w:val="0"/>
              <w:adjustRightInd w:val="0"/>
              <w:rPr>
                <w:sz w:val="20"/>
                <w:szCs w:val="20"/>
              </w:rPr>
            </w:pPr>
            <w:bookmarkStart w:id="29" w:name="sub_1012"/>
            <w:r w:rsidRPr="00C76004">
              <w:rPr>
                <w:sz w:val="20"/>
                <w:szCs w:val="20"/>
              </w:rPr>
              <w:t>12</w:t>
            </w:r>
            <w:bookmarkEnd w:id="29"/>
          </w:p>
        </w:tc>
        <w:tc>
          <w:tcPr>
            <w:tcW w:w="8620" w:type="dxa"/>
            <w:gridSpan w:val="3"/>
            <w:tcBorders>
              <w:top w:val="single" w:sz="4" w:space="0" w:color="auto"/>
              <w:left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Подпись</w:t>
            </w:r>
          </w:p>
        </w:tc>
        <w:tc>
          <w:tcPr>
            <w:tcW w:w="5968" w:type="dxa"/>
            <w:gridSpan w:val="2"/>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Дата</w:t>
            </w:r>
          </w:p>
        </w:tc>
      </w:tr>
      <w:tr w:rsidR="008E749D" w:rsidRPr="00C76004" w:rsidTr="00D36E2A">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800" w:type="dxa"/>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c>
          <w:tcPr>
            <w:tcW w:w="980" w:type="dxa"/>
            <w:vMerge w:val="restart"/>
            <w:tcBorders>
              <w:top w:val="single" w:sz="4" w:space="0" w:color="auto"/>
              <w:left w:val="nil"/>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c>
          <w:tcPr>
            <w:tcW w:w="4840" w:type="dxa"/>
            <w:tcBorders>
              <w:top w:val="single" w:sz="4" w:space="0" w:color="auto"/>
              <w:left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5968" w:type="dxa"/>
            <w:gridSpan w:val="2"/>
            <w:vMerge w:val="restart"/>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"_____" __________ ____ г.</w:t>
            </w:r>
          </w:p>
        </w:tc>
      </w:tr>
      <w:tr w:rsidR="008E749D" w:rsidRPr="00C76004" w:rsidTr="00D36E2A">
        <w:trPr>
          <w:trHeight w:val="299"/>
        </w:trPr>
        <w:tc>
          <w:tcPr>
            <w:tcW w:w="700" w:type="dxa"/>
            <w:vMerge/>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2800" w:type="dxa"/>
            <w:vMerge w:val="restart"/>
            <w:tcBorders>
              <w:top w:val="single" w:sz="4" w:space="0" w:color="auto"/>
              <w:left w:val="single" w:sz="4" w:space="0" w:color="auto"/>
              <w:bottom w:val="single" w:sz="4" w:space="0" w:color="auto"/>
              <w:right w:val="nil"/>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(подпись)</w:t>
            </w:r>
          </w:p>
        </w:tc>
        <w:tc>
          <w:tcPr>
            <w:tcW w:w="980" w:type="dxa"/>
            <w:vMerge/>
            <w:tcBorders>
              <w:top w:val="single" w:sz="4" w:space="0" w:color="auto"/>
              <w:left w:val="nil"/>
              <w:bottom w:val="single" w:sz="4" w:space="0" w:color="auto"/>
              <w:right w:val="nil"/>
            </w:tcBorders>
          </w:tcPr>
          <w:p w:rsidR="008E749D" w:rsidRPr="00C76004" w:rsidRDefault="008E749D" w:rsidP="00D36E2A">
            <w:pPr>
              <w:widowControl w:val="0"/>
              <w:autoSpaceDE w:val="0"/>
              <w:autoSpaceDN w:val="0"/>
              <w:adjustRightInd w:val="0"/>
              <w:jc w:val="both"/>
              <w:rPr>
                <w:sz w:val="20"/>
                <w:szCs w:val="20"/>
              </w:rPr>
            </w:pPr>
          </w:p>
        </w:tc>
        <w:tc>
          <w:tcPr>
            <w:tcW w:w="4840" w:type="dxa"/>
            <w:vMerge w:val="restart"/>
            <w:tcBorders>
              <w:top w:val="single" w:sz="4" w:space="0" w:color="auto"/>
              <w:left w:val="nil"/>
              <w:bottom w:val="single" w:sz="4" w:space="0" w:color="auto"/>
              <w:right w:val="single" w:sz="4" w:space="0" w:color="auto"/>
            </w:tcBorders>
          </w:tcPr>
          <w:p w:rsidR="008E749D" w:rsidRPr="00C76004" w:rsidRDefault="008E749D" w:rsidP="00D36E2A">
            <w:pPr>
              <w:widowControl w:val="0"/>
              <w:autoSpaceDE w:val="0"/>
              <w:autoSpaceDN w:val="0"/>
              <w:adjustRightInd w:val="0"/>
              <w:jc w:val="center"/>
              <w:rPr>
                <w:sz w:val="20"/>
                <w:szCs w:val="20"/>
              </w:rPr>
            </w:pPr>
            <w:r w:rsidRPr="00C76004">
              <w:rPr>
                <w:sz w:val="20"/>
                <w:szCs w:val="20"/>
              </w:rPr>
              <w:t>(инициалы, фамилия)</w:t>
            </w:r>
          </w:p>
        </w:tc>
        <w:tc>
          <w:tcPr>
            <w:tcW w:w="5968" w:type="dxa"/>
            <w:gridSpan w:val="2"/>
            <w:vMerge/>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28" w:type="dxa"/>
        </w:trPr>
        <w:tc>
          <w:tcPr>
            <w:tcW w:w="700" w:type="dxa"/>
            <w:vMerge w:val="restart"/>
            <w:tcBorders>
              <w:top w:val="single" w:sz="4" w:space="0" w:color="auto"/>
              <w:bottom w:val="single" w:sz="4" w:space="0" w:color="auto"/>
              <w:right w:val="single" w:sz="4" w:space="0" w:color="auto"/>
            </w:tcBorders>
          </w:tcPr>
          <w:p w:rsidR="008E749D" w:rsidRPr="00C76004" w:rsidRDefault="008E749D" w:rsidP="00D36E2A">
            <w:pPr>
              <w:widowControl w:val="0"/>
              <w:autoSpaceDE w:val="0"/>
              <w:autoSpaceDN w:val="0"/>
              <w:adjustRightInd w:val="0"/>
              <w:rPr>
                <w:sz w:val="20"/>
                <w:szCs w:val="20"/>
              </w:rPr>
            </w:pPr>
            <w:bookmarkStart w:id="30" w:name="sub_1013"/>
            <w:r w:rsidRPr="00C76004">
              <w:rPr>
                <w:sz w:val="20"/>
                <w:szCs w:val="20"/>
              </w:rPr>
              <w:t>13</w:t>
            </w:r>
            <w:bookmarkEnd w:id="30"/>
          </w:p>
        </w:tc>
        <w:tc>
          <w:tcPr>
            <w:tcW w:w="1456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rPr>
                <w:sz w:val="20"/>
                <w:szCs w:val="20"/>
              </w:rPr>
            </w:pPr>
            <w:r w:rsidRPr="00C76004">
              <w:rPr>
                <w:sz w:val="20"/>
                <w:szCs w:val="20"/>
              </w:rPr>
              <w:t>Отметка специалиста, принявшего заявление и приложенные к нему документы:</w:t>
            </w:r>
          </w:p>
        </w:tc>
      </w:tr>
      <w:tr w:rsidR="008E749D" w:rsidRPr="00C76004" w:rsidTr="00D36E2A">
        <w:trPr>
          <w:gridAfter w:val="1"/>
          <w:wAfter w:w="28"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28"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28"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28" w:type="dxa"/>
        </w:trPr>
        <w:tc>
          <w:tcPr>
            <w:tcW w:w="700" w:type="dxa"/>
            <w:vMerge/>
            <w:tcBorders>
              <w:top w:val="nil"/>
              <w:bottom w:val="nil"/>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r w:rsidR="008E749D" w:rsidRPr="00C76004" w:rsidTr="00D36E2A">
        <w:trPr>
          <w:gridAfter w:val="1"/>
          <w:wAfter w:w="28" w:type="dxa"/>
        </w:trPr>
        <w:tc>
          <w:tcPr>
            <w:tcW w:w="700" w:type="dxa"/>
            <w:vMerge/>
            <w:tcBorders>
              <w:top w:val="nil"/>
              <w:bottom w:val="single" w:sz="4" w:space="0" w:color="auto"/>
              <w:right w:val="single" w:sz="4" w:space="0" w:color="auto"/>
            </w:tcBorders>
          </w:tcPr>
          <w:p w:rsidR="008E749D" w:rsidRPr="00C76004" w:rsidRDefault="008E749D" w:rsidP="00D36E2A">
            <w:pPr>
              <w:widowControl w:val="0"/>
              <w:autoSpaceDE w:val="0"/>
              <w:autoSpaceDN w:val="0"/>
              <w:adjustRightInd w:val="0"/>
              <w:jc w:val="both"/>
              <w:rPr>
                <w:sz w:val="20"/>
                <w:szCs w:val="20"/>
              </w:rPr>
            </w:pPr>
          </w:p>
        </w:tc>
        <w:tc>
          <w:tcPr>
            <w:tcW w:w="14560" w:type="dxa"/>
            <w:gridSpan w:val="4"/>
            <w:tcBorders>
              <w:top w:val="single" w:sz="4" w:space="0" w:color="auto"/>
              <w:left w:val="single" w:sz="4" w:space="0" w:color="auto"/>
              <w:bottom w:val="single" w:sz="4" w:space="0" w:color="auto"/>
            </w:tcBorders>
          </w:tcPr>
          <w:p w:rsidR="008E749D" w:rsidRPr="00C76004" w:rsidRDefault="008E749D" w:rsidP="00D36E2A">
            <w:pPr>
              <w:widowControl w:val="0"/>
              <w:autoSpaceDE w:val="0"/>
              <w:autoSpaceDN w:val="0"/>
              <w:adjustRightInd w:val="0"/>
              <w:jc w:val="both"/>
              <w:rPr>
                <w:sz w:val="20"/>
                <w:szCs w:val="20"/>
              </w:rPr>
            </w:pPr>
          </w:p>
        </w:tc>
      </w:tr>
    </w:tbl>
    <w:p w:rsidR="008E749D" w:rsidRPr="00C76004" w:rsidRDefault="008E749D" w:rsidP="008E749D">
      <w:pPr>
        <w:widowControl w:val="0"/>
        <w:autoSpaceDE w:val="0"/>
        <w:autoSpaceDN w:val="0"/>
        <w:adjustRightInd w:val="0"/>
        <w:ind w:firstLine="720"/>
        <w:jc w:val="both"/>
        <w:rPr>
          <w:sz w:val="20"/>
          <w:szCs w:val="20"/>
        </w:rPr>
      </w:pPr>
    </w:p>
    <w:p w:rsidR="008E749D" w:rsidRPr="00C76004" w:rsidRDefault="008E749D" w:rsidP="008E749D">
      <w:pPr>
        <w:widowControl w:val="0"/>
        <w:autoSpaceDE w:val="0"/>
        <w:autoSpaceDN w:val="0"/>
        <w:adjustRightInd w:val="0"/>
        <w:ind w:firstLine="720"/>
        <w:jc w:val="both"/>
        <w:rPr>
          <w:sz w:val="20"/>
          <w:szCs w:val="20"/>
        </w:rPr>
      </w:pPr>
      <w:bookmarkStart w:id="31" w:name="sub_1111"/>
      <w:r w:rsidRPr="00C76004">
        <w:rPr>
          <w:b/>
          <w:bCs/>
          <w:color w:val="26282F"/>
          <w:sz w:val="20"/>
          <w:szCs w:val="20"/>
        </w:rPr>
        <w:t>Примечание</w:t>
      </w:r>
      <w:r w:rsidRPr="00C76004">
        <w:rPr>
          <w:sz w:val="20"/>
          <w:szCs w:val="20"/>
        </w:rPr>
        <w:t>.</w:t>
      </w:r>
    </w:p>
    <w:bookmarkEnd w:id="31"/>
    <w:p w:rsidR="008E749D" w:rsidRPr="00C76004" w:rsidRDefault="008E749D" w:rsidP="008E749D">
      <w:pPr>
        <w:widowControl w:val="0"/>
        <w:autoSpaceDE w:val="0"/>
        <w:autoSpaceDN w:val="0"/>
        <w:adjustRightInd w:val="0"/>
        <w:ind w:firstLine="720"/>
        <w:jc w:val="both"/>
        <w:rPr>
          <w:sz w:val="20"/>
          <w:szCs w:val="20"/>
        </w:rPr>
      </w:pPr>
      <w:r w:rsidRPr="00C76004">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E749D" w:rsidRPr="00C76004" w:rsidRDefault="008E749D" w:rsidP="008E749D">
      <w:pPr>
        <w:widowControl w:val="0"/>
        <w:autoSpaceDE w:val="0"/>
        <w:autoSpaceDN w:val="0"/>
        <w:adjustRightInd w:val="0"/>
        <w:ind w:firstLine="720"/>
        <w:jc w:val="both"/>
        <w:rPr>
          <w:sz w:val="20"/>
          <w:szCs w:val="20"/>
        </w:rPr>
      </w:pPr>
      <w:r w:rsidRPr="00C76004">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E749D" w:rsidRPr="00C76004" w:rsidRDefault="008E749D" w:rsidP="008E749D">
      <w:pPr>
        <w:widowControl w:val="0"/>
        <w:autoSpaceDE w:val="0"/>
        <w:autoSpaceDN w:val="0"/>
        <w:adjustRightInd w:val="0"/>
        <w:ind w:firstLine="720"/>
        <w:jc w:val="both"/>
        <w:rPr>
          <w:sz w:val="20"/>
          <w:szCs w:val="20"/>
        </w:rPr>
      </w:pPr>
    </w:p>
    <w:p w:rsidR="008E749D" w:rsidRPr="00C76004" w:rsidRDefault="008E749D" w:rsidP="008E749D">
      <w:pPr>
        <w:widowControl w:val="0"/>
        <w:autoSpaceDE w:val="0"/>
        <w:autoSpaceDN w:val="0"/>
        <w:adjustRightInd w:val="0"/>
        <w:rPr>
          <w:sz w:val="20"/>
          <w:szCs w:val="20"/>
        </w:rPr>
      </w:pPr>
      <w:r w:rsidRPr="00C76004">
        <w:rPr>
          <w:sz w:val="20"/>
          <w:szCs w:val="20"/>
        </w:rPr>
        <w:t xml:space="preserve">      ┌───┐</w:t>
      </w:r>
    </w:p>
    <w:p w:rsidR="008E749D" w:rsidRPr="00C76004" w:rsidRDefault="008E749D" w:rsidP="008E749D">
      <w:pPr>
        <w:widowControl w:val="0"/>
        <w:autoSpaceDE w:val="0"/>
        <w:autoSpaceDN w:val="0"/>
        <w:adjustRightInd w:val="0"/>
        <w:rPr>
          <w:sz w:val="20"/>
          <w:szCs w:val="20"/>
        </w:rPr>
      </w:pPr>
      <w:r w:rsidRPr="00C76004">
        <w:rPr>
          <w:sz w:val="20"/>
          <w:szCs w:val="20"/>
        </w:rPr>
        <w:t xml:space="preserve">     (│ V │).</w:t>
      </w:r>
    </w:p>
    <w:p w:rsidR="008E749D" w:rsidRPr="00C76004" w:rsidRDefault="008E749D" w:rsidP="008E749D">
      <w:pPr>
        <w:widowControl w:val="0"/>
        <w:autoSpaceDE w:val="0"/>
        <w:autoSpaceDN w:val="0"/>
        <w:adjustRightInd w:val="0"/>
        <w:rPr>
          <w:sz w:val="20"/>
          <w:szCs w:val="20"/>
        </w:rPr>
      </w:pPr>
      <w:r w:rsidRPr="00C76004">
        <w:rPr>
          <w:sz w:val="20"/>
          <w:szCs w:val="20"/>
        </w:rPr>
        <w:t xml:space="preserve">      └───┘</w:t>
      </w:r>
    </w:p>
    <w:p w:rsidR="008E749D" w:rsidRPr="00C76004" w:rsidRDefault="008E749D" w:rsidP="008E749D">
      <w:pPr>
        <w:widowControl w:val="0"/>
        <w:autoSpaceDE w:val="0"/>
        <w:autoSpaceDN w:val="0"/>
        <w:adjustRightInd w:val="0"/>
        <w:ind w:firstLine="720"/>
        <w:jc w:val="both"/>
        <w:rPr>
          <w:sz w:val="20"/>
          <w:szCs w:val="20"/>
        </w:rPr>
      </w:pPr>
    </w:p>
    <w:p w:rsidR="008E749D" w:rsidRPr="00C76004" w:rsidRDefault="008E749D" w:rsidP="008E749D">
      <w:pPr>
        <w:widowControl w:val="0"/>
        <w:autoSpaceDE w:val="0"/>
        <w:autoSpaceDN w:val="0"/>
        <w:adjustRightInd w:val="0"/>
        <w:ind w:firstLine="720"/>
        <w:jc w:val="both"/>
        <w:rPr>
          <w:sz w:val="20"/>
          <w:szCs w:val="20"/>
        </w:rPr>
      </w:pPr>
      <w:r w:rsidRPr="00C76004">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E749D" w:rsidRDefault="008E749D" w:rsidP="008E749D">
      <w:pPr>
        <w:widowControl w:val="0"/>
        <w:autoSpaceDE w:val="0"/>
        <w:autoSpaceDN w:val="0"/>
        <w:adjustRightInd w:val="0"/>
        <w:jc w:val="both"/>
        <w:rPr>
          <w:rFonts w:ascii="Arial" w:hAnsi="Arial" w:cs="Arial"/>
          <w:sz w:val="26"/>
          <w:szCs w:val="26"/>
        </w:rPr>
        <w:sectPr w:rsidR="008E749D" w:rsidSect="00D36E2A">
          <w:endnotePr>
            <w:numFmt w:val="decimal"/>
          </w:endnotePr>
          <w:pgSz w:w="16840" w:h="11907" w:orient="landscape" w:code="9"/>
          <w:pgMar w:top="567" w:right="851" w:bottom="1021" w:left="1134" w:header="720" w:footer="720" w:gutter="0"/>
          <w:pgNumType w:start="1"/>
          <w:cols w:space="720"/>
          <w:docGrid w:linePitch="381"/>
        </w:sectPr>
      </w:pPr>
    </w:p>
    <w:p w:rsidR="008E749D" w:rsidRDefault="008E749D" w:rsidP="008E749D">
      <w:pPr>
        <w:widowControl w:val="0"/>
        <w:autoSpaceDE w:val="0"/>
        <w:autoSpaceDN w:val="0"/>
        <w:adjustRightInd w:val="0"/>
        <w:rPr>
          <w:rFonts w:ascii="Arial" w:hAnsi="Arial" w:cs="Arial"/>
          <w:color w:val="000000"/>
          <w:sz w:val="16"/>
          <w:szCs w:val="16"/>
          <w:shd w:val="clear" w:color="auto" w:fill="F0F0F0"/>
        </w:rPr>
      </w:pPr>
    </w:p>
    <w:p w:rsidR="008E749D" w:rsidRDefault="008E749D" w:rsidP="008E749D">
      <w:pPr>
        <w:widowControl w:val="0"/>
        <w:autoSpaceDE w:val="0"/>
        <w:autoSpaceDN w:val="0"/>
        <w:adjustRightInd w:val="0"/>
        <w:ind w:firstLine="698"/>
        <w:jc w:val="right"/>
        <w:rPr>
          <w:rFonts w:ascii="Arial" w:hAnsi="Arial" w:cs="Arial"/>
          <w:color w:val="000000"/>
          <w:sz w:val="16"/>
          <w:szCs w:val="16"/>
          <w:shd w:val="clear" w:color="auto" w:fill="F0F0F0"/>
        </w:rPr>
      </w:pPr>
    </w:p>
    <w:p w:rsidR="008E749D" w:rsidRPr="00C87680" w:rsidRDefault="008E749D" w:rsidP="008E749D">
      <w:pPr>
        <w:widowControl w:val="0"/>
        <w:autoSpaceDE w:val="0"/>
        <w:autoSpaceDN w:val="0"/>
        <w:adjustRightInd w:val="0"/>
        <w:ind w:firstLine="698"/>
        <w:jc w:val="right"/>
        <w:rPr>
          <w:bCs/>
          <w:color w:val="26282F"/>
          <w:sz w:val="24"/>
        </w:rPr>
      </w:pPr>
      <w:r w:rsidRPr="00C87680">
        <w:rPr>
          <w:bCs/>
          <w:color w:val="26282F"/>
          <w:sz w:val="24"/>
        </w:rPr>
        <w:t>Приложение № 3</w:t>
      </w:r>
    </w:p>
    <w:p w:rsidR="008E749D" w:rsidRPr="00C87680" w:rsidRDefault="008E749D" w:rsidP="008E749D">
      <w:pPr>
        <w:widowControl w:val="0"/>
        <w:autoSpaceDE w:val="0"/>
        <w:autoSpaceDN w:val="0"/>
        <w:adjustRightInd w:val="0"/>
        <w:ind w:firstLine="698"/>
        <w:jc w:val="right"/>
        <w:rPr>
          <w:bCs/>
          <w:color w:val="26282F"/>
          <w:sz w:val="24"/>
        </w:rPr>
      </w:pPr>
      <w:r w:rsidRPr="00C87680">
        <w:rPr>
          <w:bCs/>
          <w:color w:val="26282F"/>
          <w:sz w:val="24"/>
        </w:rPr>
        <w:t xml:space="preserve">к Административному регламенту администрации </w:t>
      </w:r>
    </w:p>
    <w:p w:rsidR="008E749D" w:rsidRPr="00C87680" w:rsidRDefault="00B5636D" w:rsidP="008E749D">
      <w:pPr>
        <w:widowControl w:val="0"/>
        <w:autoSpaceDE w:val="0"/>
        <w:autoSpaceDN w:val="0"/>
        <w:adjustRightInd w:val="0"/>
        <w:ind w:firstLine="698"/>
        <w:jc w:val="right"/>
        <w:rPr>
          <w:bCs/>
          <w:color w:val="26282F"/>
          <w:sz w:val="24"/>
        </w:rPr>
      </w:pPr>
      <w:r>
        <w:rPr>
          <w:bCs/>
          <w:color w:val="26282F"/>
          <w:sz w:val="24"/>
        </w:rPr>
        <w:t>городского поселения «Шерловогорское</w:t>
      </w:r>
      <w:r w:rsidR="008E749D" w:rsidRPr="00C87680">
        <w:rPr>
          <w:bCs/>
          <w:color w:val="26282F"/>
          <w:sz w:val="24"/>
        </w:rPr>
        <w:t>»</w:t>
      </w:r>
    </w:p>
    <w:p w:rsidR="008E749D" w:rsidRPr="00C87680" w:rsidRDefault="008E749D" w:rsidP="008E749D">
      <w:pPr>
        <w:widowControl w:val="0"/>
        <w:autoSpaceDE w:val="0"/>
        <w:autoSpaceDN w:val="0"/>
        <w:adjustRightInd w:val="0"/>
        <w:ind w:firstLine="698"/>
        <w:jc w:val="right"/>
        <w:rPr>
          <w:bCs/>
          <w:color w:val="26282F"/>
          <w:sz w:val="24"/>
        </w:rPr>
      </w:pPr>
      <w:r w:rsidRPr="00C87680">
        <w:rPr>
          <w:bCs/>
          <w:color w:val="26282F"/>
          <w:sz w:val="24"/>
        </w:rPr>
        <w:t>по предоставлению муниципальной услуги</w:t>
      </w:r>
    </w:p>
    <w:p w:rsidR="008E749D" w:rsidRPr="00C87680" w:rsidRDefault="008E749D" w:rsidP="008E749D">
      <w:pPr>
        <w:widowControl w:val="0"/>
        <w:autoSpaceDE w:val="0"/>
        <w:autoSpaceDN w:val="0"/>
        <w:adjustRightInd w:val="0"/>
        <w:ind w:firstLine="698"/>
        <w:jc w:val="right"/>
        <w:rPr>
          <w:bCs/>
          <w:color w:val="26282F"/>
          <w:sz w:val="24"/>
        </w:rPr>
      </w:pPr>
      <w:r w:rsidRPr="00C87680">
        <w:rPr>
          <w:bCs/>
          <w:color w:val="26282F"/>
          <w:sz w:val="24"/>
        </w:rPr>
        <w:t xml:space="preserve"> «Присвоение адреса объекту капитального строительства»</w:t>
      </w:r>
    </w:p>
    <w:p w:rsidR="008E749D" w:rsidRDefault="008E749D" w:rsidP="008E749D">
      <w:pPr>
        <w:widowControl w:val="0"/>
        <w:autoSpaceDE w:val="0"/>
        <w:autoSpaceDN w:val="0"/>
        <w:adjustRightInd w:val="0"/>
        <w:ind w:firstLine="698"/>
        <w:jc w:val="right"/>
        <w:rPr>
          <w:rFonts w:ascii="Arial" w:hAnsi="Arial" w:cs="Arial"/>
          <w:bCs/>
          <w:color w:val="26282F"/>
          <w:sz w:val="24"/>
        </w:rPr>
      </w:pPr>
    </w:p>
    <w:p w:rsidR="008E749D" w:rsidRPr="00D82E10" w:rsidRDefault="008E749D" w:rsidP="008E749D">
      <w:pPr>
        <w:widowControl w:val="0"/>
        <w:autoSpaceDE w:val="0"/>
        <w:autoSpaceDN w:val="0"/>
        <w:adjustRightInd w:val="0"/>
        <w:ind w:firstLine="698"/>
        <w:jc w:val="right"/>
        <w:rPr>
          <w:sz w:val="24"/>
        </w:rPr>
      </w:pPr>
      <w:r w:rsidRPr="00D82E10">
        <w:rPr>
          <w:bCs/>
          <w:color w:val="26282F"/>
          <w:sz w:val="24"/>
        </w:rPr>
        <w:t>Приложение N 2</w:t>
      </w:r>
      <w:r w:rsidRPr="00D82E10">
        <w:rPr>
          <w:bCs/>
          <w:color w:val="26282F"/>
          <w:sz w:val="24"/>
        </w:rPr>
        <w:br/>
        <w:t xml:space="preserve">к </w:t>
      </w:r>
      <w:hyperlink w:anchor="sub_0" w:history="1">
        <w:r w:rsidRPr="00D82E10">
          <w:rPr>
            <w:color w:val="106BBE"/>
            <w:sz w:val="24"/>
          </w:rPr>
          <w:t>приказу</w:t>
        </w:r>
      </w:hyperlink>
      <w:r w:rsidRPr="00D82E10">
        <w:rPr>
          <w:bCs/>
          <w:color w:val="26282F"/>
          <w:sz w:val="24"/>
        </w:rPr>
        <w:t xml:space="preserve"> Минфина России</w:t>
      </w:r>
      <w:r w:rsidRPr="00D82E10">
        <w:rPr>
          <w:bCs/>
          <w:color w:val="26282F"/>
          <w:sz w:val="24"/>
        </w:rPr>
        <w:br/>
        <w:t>от 11 декабря 2014 г. N 146н</w:t>
      </w:r>
    </w:p>
    <w:p w:rsidR="008E749D" w:rsidRPr="008B2047" w:rsidRDefault="008E749D" w:rsidP="008E749D">
      <w:pPr>
        <w:widowControl w:val="0"/>
        <w:autoSpaceDE w:val="0"/>
        <w:autoSpaceDN w:val="0"/>
        <w:adjustRightInd w:val="0"/>
        <w:ind w:firstLine="720"/>
        <w:jc w:val="both"/>
        <w:rPr>
          <w:rFonts w:ascii="Arial" w:hAnsi="Arial" w:cs="Arial"/>
          <w:sz w:val="26"/>
          <w:szCs w:val="26"/>
        </w:rPr>
      </w:pPr>
    </w:p>
    <w:p w:rsidR="008E749D" w:rsidRPr="00C87680" w:rsidRDefault="008E749D" w:rsidP="008E749D">
      <w:pPr>
        <w:widowControl w:val="0"/>
        <w:autoSpaceDE w:val="0"/>
        <w:autoSpaceDN w:val="0"/>
        <w:adjustRightInd w:val="0"/>
        <w:jc w:val="center"/>
        <w:rPr>
          <w:szCs w:val="28"/>
        </w:rPr>
      </w:pPr>
      <w:r w:rsidRPr="00C87680">
        <w:rPr>
          <w:b/>
          <w:bCs/>
          <w:color w:val="26282F"/>
          <w:szCs w:val="28"/>
        </w:rPr>
        <w:t>ФОРМА</w:t>
      </w:r>
    </w:p>
    <w:p w:rsidR="008E749D" w:rsidRPr="00C87680" w:rsidRDefault="008E749D" w:rsidP="008E749D">
      <w:pPr>
        <w:widowControl w:val="0"/>
        <w:autoSpaceDE w:val="0"/>
        <w:autoSpaceDN w:val="0"/>
        <w:adjustRightInd w:val="0"/>
        <w:jc w:val="center"/>
        <w:rPr>
          <w:szCs w:val="28"/>
        </w:rPr>
      </w:pPr>
      <w:r w:rsidRPr="00C87680">
        <w:rPr>
          <w:b/>
          <w:bCs/>
          <w:color w:val="26282F"/>
          <w:szCs w:val="28"/>
        </w:rPr>
        <w:t>решения об отказе в присвоении объекту адресации адреса или</w:t>
      </w:r>
    </w:p>
    <w:p w:rsidR="008E749D" w:rsidRPr="00C87680" w:rsidRDefault="008E749D" w:rsidP="008E749D">
      <w:pPr>
        <w:widowControl w:val="0"/>
        <w:autoSpaceDE w:val="0"/>
        <w:autoSpaceDN w:val="0"/>
        <w:adjustRightInd w:val="0"/>
        <w:jc w:val="center"/>
        <w:rPr>
          <w:szCs w:val="28"/>
        </w:rPr>
      </w:pPr>
      <w:r w:rsidRPr="00C87680">
        <w:rPr>
          <w:b/>
          <w:bCs/>
          <w:color w:val="26282F"/>
          <w:szCs w:val="28"/>
        </w:rPr>
        <w:t>аннулировании его адреса</w:t>
      </w:r>
    </w:p>
    <w:p w:rsidR="008E749D" w:rsidRPr="00C87680" w:rsidRDefault="008E749D" w:rsidP="008E749D">
      <w:pPr>
        <w:widowControl w:val="0"/>
        <w:autoSpaceDE w:val="0"/>
        <w:autoSpaceDN w:val="0"/>
        <w:adjustRightInd w:val="0"/>
        <w:ind w:firstLine="720"/>
        <w:rPr>
          <w:szCs w:val="28"/>
        </w:rPr>
      </w:pP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(Ф.И.О., адрес заявителя (представителя) заявителя)</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(регистрационный номер заявления о присвоении</w:t>
      </w:r>
    </w:p>
    <w:p w:rsidR="008E749D" w:rsidRPr="00C87680" w:rsidRDefault="008E749D" w:rsidP="008E749D">
      <w:pPr>
        <w:widowControl w:val="0"/>
        <w:autoSpaceDE w:val="0"/>
        <w:autoSpaceDN w:val="0"/>
        <w:adjustRightInd w:val="0"/>
        <w:rPr>
          <w:szCs w:val="28"/>
        </w:rPr>
      </w:pPr>
      <w:r w:rsidRPr="00C87680">
        <w:rPr>
          <w:szCs w:val="28"/>
        </w:rPr>
        <w:t>объекту адресации адреса или аннулировании его</w:t>
      </w:r>
    </w:p>
    <w:p w:rsidR="008E749D" w:rsidRPr="00C87680" w:rsidRDefault="008E749D" w:rsidP="008E749D">
      <w:pPr>
        <w:widowControl w:val="0"/>
        <w:autoSpaceDE w:val="0"/>
        <w:autoSpaceDN w:val="0"/>
        <w:adjustRightInd w:val="0"/>
        <w:rPr>
          <w:szCs w:val="28"/>
        </w:rPr>
      </w:pPr>
      <w:r w:rsidRPr="00C87680">
        <w:rPr>
          <w:szCs w:val="28"/>
        </w:rPr>
        <w:t>адреса)</w:t>
      </w:r>
    </w:p>
    <w:p w:rsidR="008E749D" w:rsidRPr="00C87680" w:rsidRDefault="008E749D" w:rsidP="008E749D">
      <w:pPr>
        <w:widowControl w:val="0"/>
        <w:autoSpaceDE w:val="0"/>
        <w:autoSpaceDN w:val="0"/>
        <w:adjustRightInd w:val="0"/>
        <w:ind w:firstLine="720"/>
        <w:rPr>
          <w:szCs w:val="28"/>
        </w:rPr>
      </w:pPr>
    </w:p>
    <w:p w:rsidR="008E749D" w:rsidRPr="00C87680" w:rsidRDefault="008E749D" w:rsidP="008E749D">
      <w:pPr>
        <w:widowControl w:val="0"/>
        <w:autoSpaceDE w:val="0"/>
        <w:autoSpaceDN w:val="0"/>
        <w:adjustRightInd w:val="0"/>
        <w:rPr>
          <w:szCs w:val="28"/>
        </w:rPr>
      </w:pPr>
      <w:r w:rsidRPr="00C87680">
        <w:rPr>
          <w:szCs w:val="28"/>
        </w:rPr>
        <w:t>Решение об отказе</w:t>
      </w:r>
    </w:p>
    <w:p w:rsidR="008E749D" w:rsidRPr="00C87680" w:rsidRDefault="008E749D" w:rsidP="008E749D">
      <w:pPr>
        <w:widowControl w:val="0"/>
        <w:autoSpaceDE w:val="0"/>
        <w:autoSpaceDN w:val="0"/>
        <w:adjustRightInd w:val="0"/>
        <w:rPr>
          <w:szCs w:val="28"/>
        </w:rPr>
      </w:pPr>
      <w:r w:rsidRPr="00C87680">
        <w:rPr>
          <w:szCs w:val="28"/>
        </w:rPr>
        <w:t>в присвоении объекту адресации адреса или аннулировании его адреса</w:t>
      </w:r>
    </w:p>
    <w:p w:rsidR="008E749D" w:rsidRPr="00C87680" w:rsidRDefault="008E749D" w:rsidP="008E749D">
      <w:pPr>
        <w:widowControl w:val="0"/>
        <w:autoSpaceDE w:val="0"/>
        <w:autoSpaceDN w:val="0"/>
        <w:adjustRightInd w:val="0"/>
        <w:ind w:firstLine="720"/>
        <w:rPr>
          <w:szCs w:val="28"/>
        </w:rPr>
      </w:pPr>
    </w:p>
    <w:p w:rsidR="008E749D" w:rsidRPr="00C87680" w:rsidRDefault="008E749D" w:rsidP="008E749D">
      <w:pPr>
        <w:widowControl w:val="0"/>
        <w:autoSpaceDE w:val="0"/>
        <w:autoSpaceDN w:val="0"/>
        <w:adjustRightInd w:val="0"/>
        <w:rPr>
          <w:szCs w:val="28"/>
        </w:rPr>
      </w:pPr>
      <w:r w:rsidRPr="00C87680">
        <w:rPr>
          <w:szCs w:val="28"/>
        </w:rPr>
        <w:t>от ___________     N __________</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(наименование органа местного самоуправления, органа государственной</w:t>
      </w:r>
    </w:p>
    <w:p w:rsidR="008E749D" w:rsidRPr="00C87680" w:rsidRDefault="008E749D" w:rsidP="008E749D">
      <w:pPr>
        <w:widowControl w:val="0"/>
        <w:autoSpaceDE w:val="0"/>
        <w:autoSpaceDN w:val="0"/>
        <w:adjustRightInd w:val="0"/>
        <w:rPr>
          <w:szCs w:val="28"/>
        </w:rPr>
      </w:pPr>
      <w:r w:rsidRPr="00C87680">
        <w:rPr>
          <w:szCs w:val="28"/>
        </w:rPr>
        <w:t>власти субъекта Российской Федерации - города федерального значения или</w:t>
      </w:r>
    </w:p>
    <w:p w:rsidR="008E749D" w:rsidRPr="00C87680" w:rsidRDefault="008E749D" w:rsidP="008E749D">
      <w:pPr>
        <w:widowControl w:val="0"/>
        <w:autoSpaceDE w:val="0"/>
        <w:autoSpaceDN w:val="0"/>
        <w:adjustRightInd w:val="0"/>
        <w:rPr>
          <w:szCs w:val="28"/>
        </w:rPr>
      </w:pPr>
      <w:r w:rsidRPr="00C87680">
        <w:rPr>
          <w:szCs w:val="28"/>
        </w:rPr>
        <w:t>органа местного самоуправления внутригородского муниципального</w:t>
      </w:r>
    </w:p>
    <w:p w:rsidR="008E749D" w:rsidRPr="00C87680" w:rsidRDefault="008E749D" w:rsidP="008E749D">
      <w:pPr>
        <w:widowControl w:val="0"/>
        <w:autoSpaceDE w:val="0"/>
        <w:autoSpaceDN w:val="0"/>
        <w:adjustRightInd w:val="0"/>
        <w:rPr>
          <w:szCs w:val="28"/>
        </w:rPr>
      </w:pPr>
      <w:r w:rsidRPr="00C87680">
        <w:rPr>
          <w:szCs w:val="28"/>
        </w:rPr>
        <w:t>образования города федерального значения, уполномоченного законом</w:t>
      </w:r>
    </w:p>
    <w:p w:rsidR="008E749D" w:rsidRPr="00C87680" w:rsidRDefault="008E749D" w:rsidP="008E749D">
      <w:pPr>
        <w:widowControl w:val="0"/>
        <w:autoSpaceDE w:val="0"/>
        <w:autoSpaceDN w:val="0"/>
        <w:adjustRightInd w:val="0"/>
        <w:rPr>
          <w:szCs w:val="28"/>
        </w:rPr>
      </w:pPr>
      <w:r w:rsidRPr="00C87680">
        <w:rPr>
          <w:szCs w:val="28"/>
        </w:rPr>
        <w:t>субъекта Российской Федерации)</w:t>
      </w:r>
    </w:p>
    <w:p w:rsidR="008E749D" w:rsidRPr="00C87680" w:rsidRDefault="008E749D" w:rsidP="008E749D">
      <w:pPr>
        <w:widowControl w:val="0"/>
        <w:autoSpaceDE w:val="0"/>
        <w:autoSpaceDN w:val="0"/>
        <w:adjustRightInd w:val="0"/>
        <w:ind w:firstLine="720"/>
        <w:rPr>
          <w:szCs w:val="28"/>
        </w:rPr>
      </w:pPr>
    </w:p>
    <w:p w:rsidR="008E749D" w:rsidRPr="00C87680" w:rsidRDefault="008E749D" w:rsidP="008E749D">
      <w:pPr>
        <w:widowControl w:val="0"/>
        <w:autoSpaceDE w:val="0"/>
        <w:autoSpaceDN w:val="0"/>
        <w:adjustRightInd w:val="0"/>
        <w:rPr>
          <w:szCs w:val="28"/>
        </w:rPr>
      </w:pPr>
      <w:r w:rsidRPr="00C87680">
        <w:rPr>
          <w:szCs w:val="28"/>
        </w:rPr>
        <w:t>сообщает, что 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(Ф.И.О. заявителя в дательном падеже, наименование,</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номер и дата выдачи документа, подтверждающего личность, почтовый</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адрес - для физического лица; полное наименование, ИНН, КПП (для</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российского юридического лица), страна, дата и номер регистрации (для</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иностранного юридического лица), почтовый адрес - для юридического лица)</w:t>
      </w:r>
    </w:p>
    <w:p w:rsidR="008E749D" w:rsidRPr="00C87680" w:rsidRDefault="008E749D" w:rsidP="008E749D">
      <w:pPr>
        <w:widowControl w:val="0"/>
        <w:autoSpaceDE w:val="0"/>
        <w:autoSpaceDN w:val="0"/>
        <w:adjustRightInd w:val="0"/>
        <w:ind w:firstLine="720"/>
        <w:rPr>
          <w:szCs w:val="28"/>
        </w:rPr>
      </w:pPr>
    </w:p>
    <w:p w:rsidR="008E749D" w:rsidRPr="00C87680" w:rsidRDefault="008E749D" w:rsidP="008E749D">
      <w:pPr>
        <w:widowControl w:val="0"/>
        <w:autoSpaceDE w:val="0"/>
        <w:autoSpaceDN w:val="0"/>
        <w:adjustRightInd w:val="0"/>
        <w:rPr>
          <w:szCs w:val="28"/>
        </w:rPr>
      </w:pPr>
      <w:r w:rsidRPr="00C87680">
        <w:rPr>
          <w:szCs w:val="28"/>
        </w:rPr>
        <w:t xml:space="preserve">на   </w:t>
      </w:r>
      <w:proofErr w:type="gramStart"/>
      <w:r w:rsidRPr="00C87680">
        <w:rPr>
          <w:szCs w:val="28"/>
        </w:rPr>
        <w:t xml:space="preserve">основании  </w:t>
      </w:r>
      <w:hyperlink r:id="rId27" w:history="1">
        <w:r w:rsidRPr="00C87680">
          <w:rPr>
            <w:color w:val="106BBE"/>
            <w:szCs w:val="28"/>
          </w:rPr>
          <w:t>Правил</w:t>
        </w:r>
        <w:proofErr w:type="gramEnd"/>
      </w:hyperlink>
      <w:r w:rsidRPr="00C87680">
        <w:rPr>
          <w:szCs w:val="28"/>
        </w:rPr>
        <w:t xml:space="preserve">   присвоения,  изменения и аннулирования  адресов,</w:t>
      </w:r>
    </w:p>
    <w:p w:rsidR="008E749D" w:rsidRPr="00C87680" w:rsidRDefault="008E749D" w:rsidP="008E749D">
      <w:pPr>
        <w:widowControl w:val="0"/>
        <w:autoSpaceDE w:val="0"/>
        <w:autoSpaceDN w:val="0"/>
        <w:adjustRightInd w:val="0"/>
        <w:rPr>
          <w:szCs w:val="28"/>
        </w:rPr>
      </w:pPr>
      <w:r w:rsidRPr="00C87680">
        <w:rPr>
          <w:szCs w:val="28"/>
        </w:rPr>
        <w:lastRenderedPageBreak/>
        <w:t xml:space="preserve">утвержденных   </w:t>
      </w:r>
      <w:hyperlink r:id="rId28" w:history="1">
        <w:r w:rsidRPr="00C87680">
          <w:rPr>
            <w:color w:val="106BBE"/>
            <w:szCs w:val="28"/>
          </w:rPr>
          <w:t>постановлением</w:t>
        </w:r>
      </w:hyperlink>
      <w:r w:rsidRPr="00C87680">
        <w:rPr>
          <w:szCs w:val="28"/>
        </w:rPr>
        <w:t xml:space="preserve">    Правительства    Российской    Федерации</w:t>
      </w:r>
    </w:p>
    <w:p w:rsidR="008E749D" w:rsidRPr="00C87680" w:rsidRDefault="008E749D" w:rsidP="008E749D">
      <w:pPr>
        <w:widowControl w:val="0"/>
        <w:autoSpaceDE w:val="0"/>
        <w:autoSpaceDN w:val="0"/>
        <w:adjustRightInd w:val="0"/>
        <w:rPr>
          <w:szCs w:val="28"/>
        </w:rPr>
      </w:pPr>
      <w:r w:rsidRPr="00C87680">
        <w:rPr>
          <w:szCs w:val="28"/>
        </w:rPr>
        <w:t>от 19 ноября 2014 г. N 1221, отказано в присвоении (аннулировании) адреса</w:t>
      </w:r>
    </w:p>
    <w:p w:rsidR="008E749D" w:rsidRPr="00C87680" w:rsidRDefault="008E749D" w:rsidP="008E749D">
      <w:pPr>
        <w:widowControl w:val="0"/>
        <w:autoSpaceDE w:val="0"/>
        <w:autoSpaceDN w:val="0"/>
        <w:adjustRightInd w:val="0"/>
        <w:rPr>
          <w:szCs w:val="28"/>
        </w:rPr>
      </w:pPr>
      <w:r w:rsidRPr="00C87680">
        <w:rPr>
          <w:szCs w:val="28"/>
        </w:rPr>
        <w:t>следующему</w:t>
      </w:r>
    </w:p>
    <w:p w:rsidR="008E749D" w:rsidRPr="00C87680" w:rsidRDefault="008E749D" w:rsidP="008E749D">
      <w:pPr>
        <w:widowControl w:val="0"/>
        <w:autoSpaceDE w:val="0"/>
        <w:autoSpaceDN w:val="0"/>
        <w:adjustRightInd w:val="0"/>
        <w:rPr>
          <w:szCs w:val="28"/>
        </w:rPr>
      </w:pPr>
      <w:r w:rsidRPr="00C87680">
        <w:rPr>
          <w:szCs w:val="28"/>
        </w:rPr>
        <w:t>(нужное подчеркнуть)</w:t>
      </w:r>
    </w:p>
    <w:p w:rsidR="008E749D" w:rsidRPr="00C87680" w:rsidRDefault="008E749D" w:rsidP="008E749D">
      <w:pPr>
        <w:widowControl w:val="0"/>
        <w:autoSpaceDE w:val="0"/>
        <w:autoSpaceDN w:val="0"/>
        <w:adjustRightInd w:val="0"/>
        <w:rPr>
          <w:szCs w:val="28"/>
        </w:rPr>
      </w:pPr>
      <w:r w:rsidRPr="00C87680">
        <w:rPr>
          <w:szCs w:val="28"/>
        </w:rPr>
        <w:t>объекту адресации 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(вид и наименование объекта адресации, описание</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местонахождения объекта адресации в случае обращения заявителя о</w:t>
      </w:r>
    </w:p>
    <w:p w:rsidR="008E749D" w:rsidRPr="00C87680" w:rsidRDefault="008E749D" w:rsidP="008E749D">
      <w:pPr>
        <w:widowControl w:val="0"/>
        <w:autoSpaceDE w:val="0"/>
        <w:autoSpaceDN w:val="0"/>
        <w:adjustRightInd w:val="0"/>
        <w:rPr>
          <w:szCs w:val="28"/>
        </w:rPr>
      </w:pPr>
      <w:r w:rsidRPr="00C87680">
        <w:rPr>
          <w:szCs w:val="28"/>
        </w:rPr>
        <w:t>присвоении объекту адресации адреса,</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адрес объекта адресации в случае обращения заявителя об аннулировании</w:t>
      </w:r>
    </w:p>
    <w:p w:rsidR="008E749D" w:rsidRPr="00C87680" w:rsidRDefault="008E749D" w:rsidP="008E749D">
      <w:pPr>
        <w:widowControl w:val="0"/>
        <w:autoSpaceDE w:val="0"/>
        <w:autoSpaceDN w:val="0"/>
        <w:adjustRightInd w:val="0"/>
        <w:rPr>
          <w:szCs w:val="28"/>
        </w:rPr>
      </w:pPr>
      <w:r w:rsidRPr="00C87680">
        <w:rPr>
          <w:szCs w:val="28"/>
        </w:rPr>
        <w:t>его адреса)</w:t>
      </w:r>
    </w:p>
    <w:p w:rsidR="008E749D" w:rsidRPr="00C87680" w:rsidRDefault="008E749D" w:rsidP="008E749D">
      <w:pPr>
        <w:widowControl w:val="0"/>
        <w:autoSpaceDE w:val="0"/>
        <w:autoSpaceDN w:val="0"/>
        <w:adjustRightInd w:val="0"/>
        <w:rPr>
          <w:szCs w:val="28"/>
        </w:rPr>
      </w:pPr>
      <w:r w:rsidRPr="00C87680">
        <w:rPr>
          <w:szCs w:val="28"/>
        </w:rPr>
        <w:t>в связи с 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________________________________________________________________________.</w:t>
      </w:r>
    </w:p>
    <w:p w:rsidR="008E749D" w:rsidRPr="00C87680" w:rsidRDefault="008E749D" w:rsidP="008E749D">
      <w:pPr>
        <w:widowControl w:val="0"/>
        <w:autoSpaceDE w:val="0"/>
        <w:autoSpaceDN w:val="0"/>
        <w:adjustRightInd w:val="0"/>
        <w:rPr>
          <w:szCs w:val="28"/>
        </w:rPr>
      </w:pPr>
      <w:r w:rsidRPr="00C87680">
        <w:rPr>
          <w:szCs w:val="28"/>
        </w:rPr>
        <w:t>(основание отказа)</w:t>
      </w:r>
    </w:p>
    <w:p w:rsidR="008E749D" w:rsidRPr="00C87680" w:rsidRDefault="008E749D" w:rsidP="008E749D">
      <w:pPr>
        <w:widowControl w:val="0"/>
        <w:autoSpaceDE w:val="0"/>
        <w:autoSpaceDN w:val="0"/>
        <w:adjustRightInd w:val="0"/>
        <w:ind w:firstLine="720"/>
        <w:rPr>
          <w:szCs w:val="28"/>
        </w:rPr>
      </w:pPr>
    </w:p>
    <w:p w:rsidR="008E749D" w:rsidRPr="00C87680" w:rsidRDefault="008E749D" w:rsidP="008E749D">
      <w:pPr>
        <w:widowControl w:val="0"/>
        <w:autoSpaceDE w:val="0"/>
        <w:autoSpaceDN w:val="0"/>
        <w:adjustRightInd w:val="0"/>
        <w:rPr>
          <w:szCs w:val="28"/>
        </w:rPr>
      </w:pPr>
      <w:r w:rsidRPr="00C87680">
        <w:rPr>
          <w:szCs w:val="28"/>
        </w:rPr>
        <w:t xml:space="preserve">Уполномоченное   лицо   органа   местного   </w:t>
      </w:r>
      <w:proofErr w:type="gramStart"/>
      <w:r w:rsidRPr="00C87680">
        <w:rPr>
          <w:szCs w:val="28"/>
        </w:rPr>
        <w:t xml:space="preserve">самоуправления,   </w:t>
      </w:r>
      <w:proofErr w:type="gramEnd"/>
      <w:r w:rsidRPr="00C87680">
        <w:rPr>
          <w:szCs w:val="28"/>
        </w:rPr>
        <w:t>органа</w:t>
      </w:r>
    </w:p>
    <w:p w:rsidR="008E749D" w:rsidRPr="00C87680" w:rsidRDefault="008E749D" w:rsidP="008E749D">
      <w:pPr>
        <w:widowControl w:val="0"/>
        <w:autoSpaceDE w:val="0"/>
        <w:autoSpaceDN w:val="0"/>
        <w:adjustRightInd w:val="0"/>
        <w:rPr>
          <w:szCs w:val="28"/>
        </w:rPr>
      </w:pPr>
      <w:r w:rsidRPr="00C87680">
        <w:rPr>
          <w:szCs w:val="28"/>
        </w:rPr>
        <w:t>государственной   власти   субъекта   Российской   Федерации   -   города</w:t>
      </w:r>
    </w:p>
    <w:p w:rsidR="008E749D" w:rsidRPr="00C87680" w:rsidRDefault="008E749D" w:rsidP="008E749D">
      <w:pPr>
        <w:widowControl w:val="0"/>
        <w:autoSpaceDE w:val="0"/>
        <w:autoSpaceDN w:val="0"/>
        <w:adjustRightInd w:val="0"/>
        <w:rPr>
          <w:szCs w:val="28"/>
        </w:rPr>
      </w:pPr>
      <w:r w:rsidRPr="00C87680">
        <w:rPr>
          <w:szCs w:val="28"/>
        </w:rPr>
        <w:t>федерального значения или органа местного самоуправления внутригородского</w:t>
      </w:r>
    </w:p>
    <w:p w:rsidR="008E749D" w:rsidRPr="00C87680" w:rsidRDefault="008E749D" w:rsidP="008E749D">
      <w:pPr>
        <w:widowControl w:val="0"/>
        <w:autoSpaceDE w:val="0"/>
        <w:autoSpaceDN w:val="0"/>
        <w:adjustRightInd w:val="0"/>
        <w:rPr>
          <w:szCs w:val="28"/>
        </w:rPr>
      </w:pPr>
      <w:r w:rsidRPr="00C87680">
        <w:rPr>
          <w:szCs w:val="28"/>
        </w:rPr>
        <w:t xml:space="preserve">муниципального образования города федерального </w:t>
      </w:r>
      <w:proofErr w:type="gramStart"/>
      <w:r w:rsidRPr="00C87680">
        <w:rPr>
          <w:szCs w:val="28"/>
        </w:rPr>
        <w:t>значения,  уполномоченного</w:t>
      </w:r>
      <w:proofErr w:type="gramEnd"/>
    </w:p>
    <w:p w:rsidR="008E749D" w:rsidRPr="00C87680" w:rsidRDefault="008E749D" w:rsidP="008E749D">
      <w:pPr>
        <w:widowControl w:val="0"/>
        <w:autoSpaceDE w:val="0"/>
        <w:autoSpaceDN w:val="0"/>
        <w:adjustRightInd w:val="0"/>
        <w:rPr>
          <w:szCs w:val="28"/>
        </w:rPr>
      </w:pPr>
      <w:r w:rsidRPr="00C87680">
        <w:rPr>
          <w:szCs w:val="28"/>
        </w:rPr>
        <w:t>законом субъекта Российской Федерации</w:t>
      </w:r>
    </w:p>
    <w:p w:rsidR="008E749D" w:rsidRPr="00C87680" w:rsidRDefault="008E749D" w:rsidP="008E749D">
      <w:pPr>
        <w:widowControl w:val="0"/>
        <w:autoSpaceDE w:val="0"/>
        <w:autoSpaceDN w:val="0"/>
        <w:adjustRightInd w:val="0"/>
        <w:ind w:firstLine="720"/>
        <w:rPr>
          <w:szCs w:val="28"/>
        </w:rPr>
      </w:pPr>
    </w:p>
    <w:p w:rsidR="008E749D" w:rsidRPr="00C87680" w:rsidRDefault="008E749D" w:rsidP="008E749D">
      <w:pPr>
        <w:widowControl w:val="0"/>
        <w:autoSpaceDE w:val="0"/>
        <w:autoSpaceDN w:val="0"/>
        <w:adjustRightInd w:val="0"/>
        <w:rPr>
          <w:szCs w:val="28"/>
        </w:rPr>
      </w:pPr>
      <w:r w:rsidRPr="00C87680">
        <w:rPr>
          <w:szCs w:val="28"/>
        </w:rPr>
        <w:t>______________________________________                      _____________</w:t>
      </w:r>
    </w:p>
    <w:p w:rsidR="008E749D" w:rsidRPr="00C87680" w:rsidRDefault="008E749D" w:rsidP="008E749D">
      <w:pPr>
        <w:widowControl w:val="0"/>
        <w:autoSpaceDE w:val="0"/>
        <w:autoSpaceDN w:val="0"/>
        <w:adjustRightInd w:val="0"/>
        <w:rPr>
          <w:szCs w:val="28"/>
        </w:rPr>
      </w:pPr>
      <w:r w:rsidRPr="00C87680">
        <w:rPr>
          <w:szCs w:val="28"/>
        </w:rPr>
        <w:t>(должность, Ф.И.О.)                                   (подпись)</w:t>
      </w:r>
    </w:p>
    <w:p w:rsidR="008E749D" w:rsidRPr="00C87680" w:rsidRDefault="008E749D" w:rsidP="008E749D">
      <w:pPr>
        <w:widowControl w:val="0"/>
        <w:autoSpaceDE w:val="0"/>
        <w:autoSpaceDN w:val="0"/>
        <w:adjustRightInd w:val="0"/>
        <w:ind w:firstLine="720"/>
        <w:rPr>
          <w:szCs w:val="28"/>
        </w:rPr>
      </w:pPr>
    </w:p>
    <w:p w:rsidR="008E749D" w:rsidRPr="00C87680" w:rsidRDefault="008E749D" w:rsidP="008E749D">
      <w:pPr>
        <w:widowControl w:val="0"/>
        <w:autoSpaceDE w:val="0"/>
        <w:autoSpaceDN w:val="0"/>
        <w:adjustRightInd w:val="0"/>
        <w:rPr>
          <w:szCs w:val="28"/>
        </w:rPr>
      </w:pPr>
      <w:r w:rsidRPr="00C87680">
        <w:rPr>
          <w:szCs w:val="28"/>
        </w:rPr>
        <w:t>М.П.</w:t>
      </w:r>
    </w:p>
    <w:p w:rsidR="008E749D" w:rsidRPr="00C87680" w:rsidRDefault="008E749D" w:rsidP="008E749D">
      <w:pPr>
        <w:widowControl w:val="0"/>
        <w:rPr>
          <w:szCs w:val="28"/>
        </w:rPr>
      </w:pPr>
    </w:p>
    <w:p w:rsidR="003A4943" w:rsidRDefault="003A4943"/>
    <w:sectPr w:rsidR="003A4943" w:rsidSect="00D36E2A">
      <w:endnotePr>
        <w:numFmt w:val="decimal"/>
      </w:endnotePr>
      <w:pgSz w:w="11907" w:h="16840" w:code="9"/>
      <w:pgMar w:top="1134" w:right="567" w:bottom="851" w:left="102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FB6" w:rsidRDefault="00AD6FB6">
      <w:r>
        <w:separator/>
      </w:r>
    </w:p>
  </w:endnote>
  <w:endnote w:type="continuationSeparator" w:id="0">
    <w:p w:rsidR="00AD6FB6" w:rsidRDefault="00AD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FB6" w:rsidRDefault="00AD6FB6">
      <w:r>
        <w:separator/>
      </w:r>
    </w:p>
  </w:footnote>
  <w:footnote w:type="continuationSeparator" w:id="0">
    <w:p w:rsidR="00AD6FB6" w:rsidRDefault="00AD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DF" w:rsidRDefault="004F5FDF" w:rsidP="00D36E2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F5FDF" w:rsidRDefault="004F5F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DF" w:rsidRDefault="004F5F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DF" w:rsidRDefault="004F5FDF" w:rsidP="00D36E2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F5FDF" w:rsidRDefault="004F5FD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DF" w:rsidRDefault="004F5F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A1651"/>
    <w:rsid w:val="00023CB7"/>
    <w:rsid w:val="00056438"/>
    <w:rsid w:val="000827EE"/>
    <w:rsid w:val="000A1651"/>
    <w:rsid w:val="000A4E79"/>
    <w:rsid w:val="000C712E"/>
    <w:rsid w:val="000E3497"/>
    <w:rsid w:val="0010374B"/>
    <w:rsid w:val="00107F15"/>
    <w:rsid w:val="001205CD"/>
    <w:rsid w:val="001D49DF"/>
    <w:rsid w:val="00223873"/>
    <w:rsid w:val="00267C7B"/>
    <w:rsid w:val="00282A7E"/>
    <w:rsid w:val="00282E9E"/>
    <w:rsid w:val="002B0114"/>
    <w:rsid w:val="00322E3A"/>
    <w:rsid w:val="00384AD6"/>
    <w:rsid w:val="003A4943"/>
    <w:rsid w:val="00406175"/>
    <w:rsid w:val="0042270E"/>
    <w:rsid w:val="00431195"/>
    <w:rsid w:val="00460D50"/>
    <w:rsid w:val="0048132C"/>
    <w:rsid w:val="004B5965"/>
    <w:rsid w:val="004C621F"/>
    <w:rsid w:val="004F5FDF"/>
    <w:rsid w:val="00515584"/>
    <w:rsid w:val="00582F93"/>
    <w:rsid w:val="006255D1"/>
    <w:rsid w:val="00666D97"/>
    <w:rsid w:val="006A5473"/>
    <w:rsid w:val="006C28E4"/>
    <w:rsid w:val="006C3EFA"/>
    <w:rsid w:val="006D4139"/>
    <w:rsid w:val="00712326"/>
    <w:rsid w:val="00713B82"/>
    <w:rsid w:val="00713E9A"/>
    <w:rsid w:val="0071480D"/>
    <w:rsid w:val="007765CE"/>
    <w:rsid w:val="007779F6"/>
    <w:rsid w:val="007868D2"/>
    <w:rsid w:val="00794545"/>
    <w:rsid w:val="00796E6D"/>
    <w:rsid w:val="007A452B"/>
    <w:rsid w:val="007A6D7A"/>
    <w:rsid w:val="007C00F5"/>
    <w:rsid w:val="007F183F"/>
    <w:rsid w:val="00806EF2"/>
    <w:rsid w:val="00830C92"/>
    <w:rsid w:val="00855D7C"/>
    <w:rsid w:val="008609DE"/>
    <w:rsid w:val="008A4812"/>
    <w:rsid w:val="008C18CD"/>
    <w:rsid w:val="008D39AB"/>
    <w:rsid w:val="008E749D"/>
    <w:rsid w:val="008F0DFA"/>
    <w:rsid w:val="008F290E"/>
    <w:rsid w:val="0090544A"/>
    <w:rsid w:val="00922E8F"/>
    <w:rsid w:val="009343BF"/>
    <w:rsid w:val="00953DF3"/>
    <w:rsid w:val="00971836"/>
    <w:rsid w:val="009763BF"/>
    <w:rsid w:val="009A59B7"/>
    <w:rsid w:val="009B1FFA"/>
    <w:rsid w:val="009C07BA"/>
    <w:rsid w:val="00A07E61"/>
    <w:rsid w:val="00A45B5D"/>
    <w:rsid w:val="00A74502"/>
    <w:rsid w:val="00AD642D"/>
    <w:rsid w:val="00AD6FB6"/>
    <w:rsid w:val="00B30A79"/>
    <w:rsid w:val="00B46B8B"/>
    <w:rsid w:val="00B5636D"/>
    <w:rsid w:val="00B718D9"/>
    <w:rsid w:val="00B7227D"/>
    <w:rsid w:val="00BF3D5D"/>
    <w:rsid w:val="00C21C55"/>
    <w:rsid w:val="00C63F76"/>
    <w:rsid w:val="00CA298C"/>
    <w:rsid w:val="00CC16A8"/>
    <w:rsid w:val="00CE0010"/>
    <w:rsid w:val="00D36E2A"/>
    <w:rsid w:val="00D51723"/>
    <w:rsid w:val="00D64292"/>
    <w:rsid w:val="00D66DE5"/>
    <w:rsid w:val="00D85886"/>
    <w:rsid w:val="00DA2527"/>
    <w:rsid w:val="00DA4457"/>
    <w:rsid w:val="00DA5935"/>
    <w:rsid w:val="00DA6D37"/>
    <w:rsid w:val="00E10952"/>
    <w:rsid w:val="00E2300E"/>
    <w:rsid w:val="00E33B15"/>
    <w:rsid w:val="00E53E7A"/>
    <w:rsid w:val="00E71F38"/>
    <w:rsid w:val="00E87911"/>
    <w:rsid w:val="00E9233C"/>
    <w:rsid w:val="00EC0A5A"/>
    <w:rsid w:val="00EC2F31"/>
    <w:rsid w:val="00F06977"/>
    <w:rsid w:val="00F31953"/>
    <w:rsid w:val="00F33AD0"/>
    <w:rsid w:val="00F34C8A"/>
    <w:rsid w:val="00F51550"/>
    <w:rsid w:val="00F60A3F"/>
    <w:rsid w:val="00F647CC"/>
    <w:rsid w:val="00FB3079"/>
    <w:rsid w:val="00FD0AE6"/>
    <w:rsid w:val="00FE1D56"/>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Прямая со стрелкой 31"/>
        <o:r id="V:Rule2" type="connector" idref="#Прямая со стрелкой 30"/>
        <o:r id="V:Rule3" type="connector" idref="#Прямая со стрелкой 22"/>
        <o:r id="V:Rule4" type="connector" idref="#Прямая со стрелкой 21"/>
        <o:r id="V:Rule5" type="connector" idref="#Прямая со стрелкой 20"/>
        <o:r id="V:Rule6" type="connector" idref="#Прямая со стрелкой 13"/>
        <o:r id="V:Rule7" type="connector" idref="#Прямая со стрелкой 6"/>
        <o:r id="V:Rule8" type="connector" idref="#Прямая со стрелкой 5"/>
        <o:r id="V:Rule9" type="connector" idref="#Прямая со стрелкой 1"/>
      </o:rules>
    </o:shapelayout>
  </w:shapeDefaults>
  <w:decimalSymbol w:val=","/>
  <w:listSeparator w:val=";"/>
  <w15:docId w15:val="{FA0D2A03-ACF4-4FB5-AE45-80AC470E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49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8E749D"/>
    <w:pPr>
      <w:keepNext/>
      <w:jc w:val="both"/>
      <w:outlineLvl w:val="0"/>
    </w:pPr>
    <w:rPr>
      <w:sz w:val="24"/>
      <w:szCs w:val="20"/>
    </w:rPr>
  </w:style>
  <w:style w:type="paragraph" w:styleId="2">
    <w:name w:val="heading 2"/>
    <w:basedOn w:val="a"/>
    <w:next w:val="a"/>
    <w:link w:val="20"/>
    <w:uiPriority w:val="9"/>
    <w:qFormat/>
    <w:rsid w:val="008E749D"/>
    <w:pPr>
      <w:keepNext/>
      <w:outlineLvl w:val="1"/>
    </w:pPr>
    <w:rPr>
      <w:sz w:val="24"/>
      <w:szCs w:val="20"/>
    </w:rPr>
  </w:style>
  <w:style w:type="paragraph" w:styleId="3">
    <w:name w:val="heading 3"/>
    <w:basedOn w:val="a"/>
    <w:next w:val="a"/>
    <w:link w:val="30"/>
    <w:uiPriority w:val="9"/>
    <w:qFormat/>
    <w:rsid w:val="008E749D"/>
    <w:pPr>
      <w:keepNext/>
      <w:overflowPunct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8E749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49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8E749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8E749D"/>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8E749D"/>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rsid w:val="008E749D"/>
    <w:rPr>
      <w:rFonts w:ascii="Tahoma" w:hAnsi="Tahoma"/>
      <w:sz w:val="16"/>
      <w:szCs w:val="16"/>
    </w:rPr>
  </w:style>
  <w:style w:type="character" w:customStyle="1" w:styleId="a4">
    <w:name w:val="Текст выноски Знак"/>
    <w:basedOn w:val="a0"/>
    <w:link w:val="a3"/>
    <w:uiPriority w:val="99"/>
    <w:semiHidden/>
    <w:rsid w:val="008E749D"/>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8E749D"/>
  </w:style>
  <w:style w:type="paragraph" w:styleId="a5">
    <w:name w:val="header"/>
    <w:basedOn w:val="a"/>
    <w:link w:val="a6"/>
    <w:uiPriority w:val="99"/>
    <w:rsid w:val="008E749D"/>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8E749D"/>
    <w:rPr>
      <w:rFonts w:ascii="Times New Roman" w:eastAsia="Times New Roman" w:hAnsi="Times New Roman" w:cs="Times New Roman"/>
      <w:sz w:val="20"/>
      <w:szCs w:val="20"/>
      <w:lang w:eastAsia="ru-RU"/>
    </w:rPr>
  </w:style>
  <w:style w:type="paragraph" w:styleId="a7">
    <w:name w:val="footer"/>
    <w:basedOn w:val="a"/>
    <w:link w:val="a8"/>
    <w:rsid w:val="008E749D"/>
    <w:pPr>
      <w:widowControl w:val="0"/>
      <w:tabs>
        <w:tab w:val="center" w:pos="4153"/>
        <w:tab w:val="right" w:pos="8306"/>
      </w:tabs>
    </w:pPr>
    <w:rPr>
      <w:sz w:val="20"/>
      <w:szCs w:val="20"/>
    </w:rPr>
  </w:style>
  <w:style w:type="character" w:customStyle="1" w:styleId="a8">
    <w:name w:val="Нижний колонтитул Знак"/>
    <w:basedOn w:val="a0"/>
    <w:link w:val="a7"/>
    <w:rsid w:val="008E749D"/>
    <w:rPr>
      <w:rFonts w:ascii="Times New Roman" w:eastAsia="Times New Roman" w:hAnsi="Times New Roman" w:cs="Times New Roman"/>
      <w:sz w:val="20"/>
      <w:szCs w:val="20"/>
      <w:lang w:eastAsia="ru-RU"/>
    </w:rPr>
  </w:style>
  <w:style w:type="paragraph" w:styleId="a9">
    <w:name w:val="caption"/>
    <w:basedOn w:val="a"/>
    <w:next w:val="a"/>
    <w:qFormat/>
    <w:rsid w:val="008E749D"/>
    <w:pPr>
      <w:jc w:val="center"/>
    </w:pPr>
    <w:rPr>
      <w:b/>
      <w:sz w:val="40"/>
      <w:szCs w:val="20"/>
    </w:rPr>
  </w:style>
  <w:style w:type="paragraph" w:customStyle="1" w:styleId="ConsPlusNormal">
    <w:name w:val="ConsPlusNormal"/>
    <w:rsid w:val="008E7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uiPriority w:val="99"/>
    <w:rsid w:val="008E749D"/>
    <w:pPr>
      <w:ind w:firstLine="851"/>
      <w:jc w:val="both"/>
    </w:pPr>
    <w:rPr>
      <w:szCs w:val="20"/>
    </w:rPr>
  </w:style>
  <w:style w:type="character" w:customStyle="1" w:styleId="ab">
    <w:name w:val="Основной текст с отступом Знак"/>
    <w:basedOn w:val="a0"/>
    <w:link w:val="aa"/>
    <w:uiPriority w:val="99"/>
    <w:rsid w:val="008E749D"/>
    <w:rPr>
      <w:rFonts w:ascii="Times New Roman" w:eastAsia="Times New Roman" w:hAnsi="Times New Roman" w:cs="Times New Roman"/>
      <w:sz w:val="28"/>
      <w:szCs w:val="20"/>
      <w:lang w:eastAsia="ru-RU"/>
    </w:rPr>
  </w:style>
  <w:style w:type="character" w:styleId="ac">
    <w:name w:val="page number"/>
    <w:rsid w:val="008E749D"/>
    <w:rPr>
      <w:rFonts w:cs="Times New Roman"/>
    </w:rPr>
  </w:style>
  <w:style w:type="paragraph" w:customStyle="1" w:styleId="ConsPlusTitle">
    <w:name w:val="ConsPlusTitle"/>
    <w:rsid w:val="008E749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тандарт"/>
    <w:rsid w:val="008E749D"/>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nformat">
    <w:name w:val="ConsPlusNonformat"/>
    <w:rsid w:val="008E74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rsid w:val="008E749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E7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E749D"/>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uiPriority w:val="10"/>
    <w:qFormat/>
    <w:rsid w:val="008E749D"/>
    <w:pPr>
      <w:jc w:val="center"/>
    </w:pPr>
    <w:rPr>
      <w:b/>
      <w:szCs w:val="20"/>
      <w:u w:val="single"/>
    </w:rPr>
  </w:style>
  <w:style w:type="character" w:customStyle="1" w:styleId="af0">
    <w:name w:val="Название Знак"/>
    <w:basedOn w:val="a0"/>
    <w:link w:val="af"/>
    <w:uiPriority w:val="10"/>
    <w:rsid w:val="008E749D"/>
    <w:rPr>
      <w:rFonts w:ascii="Times New Roman" w:eastAsia="Times New Roman" w:hAnsi="Times New Roman" w:cs="Times New Roman"/>
      <w:b/>
      <w:sz w:val="28"/>
      <w:szCs w:val="20"/>
      <w:u w:val="single"/>
      <w:lang w:eastAsia="ru-RU"/>
    </w:rPr>
  </w:style>
  <w:style w:type="paragraph" w:styleId="af1">
    <w:name w:val="Plain Text"/>
    <w:basedOn w:val="a"/>
    <w:link w:val="af2"/>
    <w:uiPriority w:val="99"/>
    <w:rsid w:val="008E749D"/>
    <w:rPr>
      <w:rFonts w:ascii="Courier New" w:hAnsi="Courier New"/>
      <w:sz w:val="20"/>
      <w:szCs w:val="20"/>
    </w:rPr>
  </w:style>
  <w:style w:type="character" w:customStyle="1" w:styleId="af2">
    <w:name w:val="Текст Знак"/>
    <w:basedOn w:val="a0"/>
    <w:link w:val="af1"/>
    <w:uiPriority w:val="99"/>
    <w:rsid w:val="008E749D"/>
    <w:rPr>
      <w:rFonts w:ascii="Courier New" w:eastAsia="Times New Roman" w:hAnsi="Courier New" w:cs="Times New Roman"/>
      <w:sz w:val="20"/>
      <w:szCs w:val="20"/>
      <w:lang w:eastAsia="ru-RU"/>
    </w:rPr>
  </w:style>
  <w:style w:type="character" w:styleId="af3">
    <w:name w:val="Hyperlink"/>
    <w:rsid w:val="008E749D"/>
    <w:rPr>
      <w:rFonts w:cs="Times New Roman"/>
      <w:color w:val="0000FF"/>
      <w:u w:val="single"/>
    </w:rPr>
  </w:style>
  <w:style w:type="paragraph" w:customStyle="1" w:styleId="Char">
    <w:name w:val="Char"/>
    <w:basedOn w:val="a"/>
    <w:rsid w:val="008E749D"/>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8E749D"/>
    <w:pPr>
      <w:spacing w:after="160" w:line="240" w:lineRule="exact"/>
    </w:pPr>
    <w:rPr>
      <w:b/>
      <w:i/>
      <w:szCs w:val="20"/>
      <w:lang w:val="en-GB" w:eastAsia="en-US"/>
    </w:rPr>
  </w:style>
  <w:style w:type="paragraph" w:customStyle="1" w:styleId="12">
    <w:name w:val="Знак Знак Знак Знак Знак Знак Знак1"/>
    <w:basedOn w:val="a"/>
    <w:rsid w:val="008E749D"/>
    <w:pPr>
      <w:spacing w:after="160" w:line="240" w:lineRule="exact"/>
    </w:pPr>
    <w:rPr>
      <w:b/>
      <w:bCs/>
      <w:i/>
      <w:iCs/>
      <w:szCs w:val="28"/>
      <w:lang w:val="en-GB" w:eastAsia="en-US"/>
    </w:rPr>
  </w:style>
  <w:style w:type="paragraph" w:styleId="af5">
    <w:name w:val="Block Text"/>
    <w:basedOn w:val="a"/>
    <w:rsid w:val="008E749D"/>
    <w:pPr>
      <w:shd w:val="clear" w:color="auto" w:fill="FFFFFF"/>
      <w:spacing w:line="322" w:lineRule="exact"/>
      <w:ind w:left="14" w:right="4" w:firstLine="709"/>
      <w:jc w:val="both"/>
    </w:pPr>
  </w:style>
  <w:style w:type="paragraph" w:styleId="af6">
    <w:name w:val="Body Text"/>
    <w:basedOn w:val="a"/>
    <w:link w:val="af7"/>
    <w:rsid w:val="008E749D"/>
    <w:pPr>
      <w:widowControl w:val="0"/>
      <w:spacing w:after="120"/>
    </w:pPr>
    <w:rPr>
      <w:sz w:val="20"/>
      <w:szCs w:val="20"/>
    </w:rPr>
  </w:style>
  <w:style w:type="character" w:customStyle="1" w:styleId="af7">
    <w:name w:val="Основной текст Знак"/>
    <w:basedOn w:val="a0"/>
    <w:link w:val="af6"/>
    <w:rsid w:val="008E749D"/>
    <w:rPr>
      <w:rFonts w:ascii="Times New Roman" w:eastAsia="Times New Roman" w:hAnsi="Times New Roman" w:cs="Times New Roman"/>
      <w:sz w:val="20"/>
      <w:szCs w:val="20"/>
      <w:lang w:eastAsia="ru-RU"/>
    </w:rPr>
  </w:style>
  <w:style w:type="paragraph" w:styleId="21">
    <w:name w:val="Body Text Indent 2"/>
    <w:basedOn w:val="a"/>
    <w:link w:val="22"/>
    <w:rsid w:val="008E749D"/>
    <w:pPr>
      <w:widowControl w:val="0"/>
      <w:spacing w:after="120" w:line="480" w:lineRule="auto"/>
      <w:ind w:left="283"/>
    </w:pPr>
    <w:rPr>
      <w:sz w:val="20"/>
      <w:szCs w:val="20"/>
    </w:rPr>
  </w:style>
  <w:style w:type="character" w:customStyle="1" w:styleId="22">
    <w:name w:val="Основной текст с отступом 2 Знак"/>
    <w:basedOn w:val="a0"/>
    <w:link w:val="21"/>
    <w:rsid w:val="008E749D"/>
    <w:rPr>
      <w:rFonts w:ascii="Times New Roman" w:eastAsia="Times New Roman" w:hAnsi="Times New Roman" w:cs="Times New Roman"/>
      <w:sz w:val="20"/>
      <w:szCs w:val="20"/>
      <w:lang w:eastAsia="ru-RU"/>
    </w:rPr>
  </w:style>
  <w:style w:type="paragraph" w:customStyle="1" w:styleId="13">
    <w:name w:val="Знак1"/>
    <w:basedOn w:val="a"/>
    <w:rsid w:val="008E749D"/>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8E749D"/>
  </w:style>
  <w:style w:type="paragraph" w:styleId="af8">
    <w:name w:val="Document Map"/>
    <w:basedOn w:val="a"/>
    <w:link w:val="af9"/>
    <w:uiPriority w:val="99"/>
    <w:rsid w:val="008E749D"/>
    <w:pPr>
      <w:widowControl w:val="0"/>
      <w:shd w:val="clear" w:color="auto" w:fill="000080"/>
    </w:pPr>
    <w:rPr>
      <w:rFonts w:ascii="Tahoma" w:hAnsi="Tahoma"/>
      <w:sz w:val="20"/>
      <w:szCs w:val="20"/>
    </w:rPr>
  </w:style>
  <w:style w:type="character" w:customStyle="1" w:styleId="af9">
    <w:name w:val="Схема документа Знак"/>
    <w:basedOn w:val="a0"/>
    <w:link w:val="af8"/>
    <w:uiPriority w:val="99"/>
    <w:rsid w:val="008E749D"/>
    <w:rPr>
      <w:rFonts w:ascii="Tahoma" w:eastAsia="Times New Roman" w:hAnsi="Tahoma" w:cs="Times New Roman"/>
      <w:sz w:val="20"/>
      <w:szCs w:val="20"/>
      <w:shd w:val="clear" w:color="auto" w:fill="000080"/>
      <w:lang w:eastAsia="ru-RU"/>
    </w:rPr>
  </w:style>
  <w:style w:type="paragraph" w:customStyle="1" w:styleId="u">
    <w:name w:val="u"/>
    <w:basedOn w:val="a"/>
    <w:rsid w:val="008E749D"/>
    <w:pPr>
      <w:spacing w:before="100" w:beforeAutospacing="1" w:after="100" w:afterAutospacing="1"/>
    </w:pPr>
    <w:rPr>
      <w:sz w:val="24"/>
    </w:rPr>
  </w:style>
  <w:style w:type="paragraph" w:customStyle="1" w:styleId="uni">
    <w:name w:val="uni"/>
    <w:basedOn w:val="a"/>
    <w:rsid w:val="008E749D"/>
    <w:pPr>
      <w:spacing w:before="100" w:beforeAutospacing="1" w:after="100" w:afterAutospacing="1"/>
    </w:pPr>
    <w:rPr>
      <w:sz w:val="24"/>
    </w:rPr>
  </w:style>
  <w:style w:type="paragraph" w:customStyle="1" w:styleId="unip">
    <w:name w:val="unip"/>
    <w:basedOn w:val="a"/>
    <w:rsid w:val="008E749D"/>
    <w:pPr>
      <w:spacing w:before="100" w:beforeAutospacing="1" w:after="100" w:afterAutospacing="1"/>
    </w:pPr>
    <w:rPr>
      <w:sz w:val="24"/>
    </w:rPr>
  </w:style>
  <w:style w:type="paragraph" w:customStyle="1" w:styleId="uv">
    <w:name w:val="uv"/>
    <w:basedOn w:val="a"/>
    <w:rsid w:val="008E749D"/>
    <w:pPr>
      <w:spacing w:before="100" w:beforeAutospacing="1" w:after="100" w:afterAutospacing="1"/>
    </w:pPr>
    <w:rPr>
      <w:sz w:val="24"/>
    </w:rPr>
  </w:style>
  <w:style w:type="character" w:customStyle="1" w:styleId="FontStyle12">
    <w:name w:val="Font Style12"/>
    <w:rsid w:val="008E749D"/>
    <w:rPr>
      <w:rFonts w:ascii="Times New Roman" w:hAnsi="Times New Roman"/>
      <w:sz w:val="24"/>
    </w:rPr>
  </w:style>
  <w:style w:type="character" w:customStyle="1" w:styleId="apple-style-span">
    <w:name w:val="apple-style-span"/>
    <w:uiPriority w:val="99"/>
    <w:rsid w:val="008E749D"/>
    <w:rPr>
      <w:rFonts w:cs="Times New Roman"/>
    </w:rPr>
  </w:style>
  <w:style w:type="character" w:customStyle="1" w:styleId="afa">
    <w:name w:val="Гипертекстовая ссылка"/>
    <w:uiPriority w:val="99"/>
    <w:rsid w:val="008E749D"/>
    <w:rPr>
      <w:rFonts w:cs="Times New Roman"/>
      <w:color w:val="008000"/>
    </w:rPr>
  </w:style>
  <w:style w:type="numbering" w:customStyle="1" w:styleId="23">
    <w:name w:val="Нет списка2"/>
    <w:next w:val="a2"/>
    <w:uiPriority w:val="99"/>
    <w:semiHidden/>
    <w:unhideWhenUsed/>
    <w:rsid w:val="008E749D"/>
  </w:style>
  <w:style w:type="numbering" w:customStyle="1" w:styleId="31">
    <w:name w:val="Нет списка3"/>
    <w:next w:val="a2"/>
    <w:uiPriority w:val="99"/>
    <w:semiHidden/>
    <w:unhideWhenUsed/>
    <w:rsid w:val="008E749D"/>
  </w:style>
  <w:style w:type="paragraph" w:customStyle="1" w:styleId="41">
    <w:name w:val="Заголовок 41"/>
    <w:basedOn w:val="3"/>
    <w:next w:val="a"/>
    <w:uiPriority w:val="99"/>
    <w:qFormat/>
    <w:rsid w:val="008E749D"/>
    <w:pPr>
      <w:keepNext w:val="0"/>
      <w:widowControl w:val="0"/>
      <w:overflowPunct/>
      <w:spacing w:before="108" w:after="108"/>
      <w:jc w:val="center"/>
      <w:outlineLvl w:val="3"/>
    </w:pPr>
    <w:rPr>
      <w:color w:val="26282F"/>
    </w:rPr>
  </w:style>
  <w:style w:type="numbering" w:customStyle="1" w:styleId="42">
    <w:name w:val="Нет списка4"/>
    <w:next w:val="a2"/>
    <w:uiPriority w:val="99"/>
    <w:semiHidden/>
    <w:unhideWhenUsed/>
    <w:rsid w:val="008E749D"/>
  </w:style>
  <w:style w:type="character" w:customStyle="1" w:styleId="afb">
    <w:name w:val="Цветовое выделение"/>
    <w:uiPriority w:val="99"/>
    <w:rsid w:val="008E749D"/>
    <w:rPr>
      <w:b/>
      <w:bCs/>
      <w:color w:val="26282F"/>
    </w:rPr>
  </w:style>
  <w:style w:type="character" w:customStyle="1" w:styleId="afc">
    <w:name w:val="Активная гиперссылка"/>
    <w:uiPriority w:val="99"/>
    <w:rsid w:val="008E749D"/>
    <w:rPr>
      <w:rFonts w:cs="Times New Roman"/>
      <w:color w:val="106BBE"/>
      <w:u w:val="single"/>
    </w:rPr>
  </w:style>
  <w:style w:type="paragraph" w:customStyle="1" w:styleId="afd">
    <w:name w:val="Внимание"/>
    <w:basedOn w:val="a"/>
    <w:next w:val="a"/>
    <w:uiPriority w:val="99"/>
    <w:rsid w:val="008E749D"/>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e">
    <w:name w:val="Внимание: криминал!!"/>
    <w:basedOn w:val="afd"/>
    <w:next w:val="a"/>
    <w:uiPriority w:val="99"/>
    <w:rsid w:val="008E749D"/>
  </w:style>
  <w:style w:type="paragraph" w:customStyle="1" w:styleId="aff">
    <w:name w:val="Внимание: недобросовестность!"/>
    <w:basedOn w:val="afd"/>
    <w:next w:val="a"/>
    <w:uiPriority w:val="99"/>
    <w:rsid w:val="008E749D"/>
  </w:style>
  <w:style w:type="character" w:customStyle="1" w:styleId="aff0">
    <w:name w:val="Выделение для Базового Поиска"/>
    <w:uiPriority w:val="99"/>
    <w:rsid w:val="008E749D"/>
    <w:rPr>
      <w:b/>
      <w:bCs/>
      <w:color w:val="0058A9"/>
    </w:rPr>
  </w:style>
  <w:style w:type="character" w:customStyle="1" w:styleId="aff1">
    <w:name w:val="Выделение для Базового Поиска (курсив)"/>
    <w:uiPriority w:val="99"/>
    <w:rsid w:val="008E749D"/>
    <w:rPr>
      <w:b/>
      <w:bCs/>
      <w:i/>
      <w:iCs/>
      <w:color w:val="0058A9"/>
    </w:rPr>
  </w:style>
  <w:style w:type="paragraph" w:customStyle="1" w:styleId="aff2">
    <w:name w:val="Дата в новостной ленте"/>
    <w:basedOn w:val="a"/>
    <w:next w:val="a"/>
    <w:uiPriority w:val="99"/>
    <w:rsid w:val="008E749D"/>
    <w:pPr>
      <w:widowControl w:val="0"/>
      <w:autoSpaceDE w:val="0"/>
      <w:autoSpaceDN w:val="0"/>
      <w:adjustRightInd w:val="0"/>
      <w:spacing w:before="108" w:after="108"/>
    </w:pPr>
    <w:rPr>
      <w:rFonts w:ascii="Arial" w:hAnsi="Arial" w:cs="Arial"/>
      <w:color w:val="FFFFFF"/>
      <w:sz w:val="24"/>
      <w:shd w:val="clear" w:color="auto" w:fill="2E2E2E"/>
    </w:rPr>
  </w:style>
  <w:style w:type="character" w:customStyle="1" w:styleId="aff3">
    <w:name w:val="Сравнение редакций"/>
    <w:uiPriority w:val="99"/>
    <w:rsid w:val="008E749D"/>
    <w:rPr>
      <w:b w:val="0"/>
      <w:bCs w:val="0"/>
      <w:color w:val="26282F"/>
    </w:rPr>
  </w:style>
  <w:style w:type="character" w:customStyle="1" w:styleId="aff4">
    <w:name w:val="Добавленный текст"/>
    <w:uiPriority w:val="99"/>
    <w:rsid w:val="008E749D"/>
    <w:rPr>
      <w:color w:val="000000"/>
      <w:shd w:val="clear" w:color="auto" w:fill="C1D7FF"/>
    </w:rPr>
  </w:style>
  <w:style w:type="paragraph" w:customStyle="1" w:styleId="aff5">
    <w:name w:val="Дочерний элемент списка"/>
    <w:basedOn w:val="a"/>
    <w:next w:val="a"/>
    <w:uiPriority w:val="99"/>
    <w:rsid w:val="008E749D"/>
    <w:pPr>
      <w:widowControl w:val="0"/>
      <w:autoSpaceDE w:val="0"/>
      <w:autoSpaceDN w:val="0"/>
      <w:adjustRightInd w:val="0"/>
      <w:jc w:val="both"/>
    </w:pPr>
    <w:rPr>
      <w:rFonts w:ascii="Arial" w:hAnsi="Arial" w:cs="Arial"/>
      <w:color w:val="868381"/>
      <w:sz w:val="22"/>
      <w:szCs w:val="22"/>
    </w:rPr>
  </w:style>
  <w:style w:type="paragraph" w:customStyle="1" w:styleId="aff6">
    <w:name w:val="Основное меню (преемственное)"/>
    <w:basedOn w:val="a"/>
    <w:next w:val="a"/>
    <w:uiPriority w:val="99"/>
    <w:rsid w:val="008E749D"/>
    <w:pPr>
      <w:widowControl w:val="0"/>
      <w:autoSpaceDE w:val="0"/>
      <w:autoSpaceDN w:val="0"/>
      <w:adjustRightInd w:val="0"/>
      <w:ind w:firstLine="720"/>
      <w:jc w:val="both"/>
    </w:pPr>
    <w:rPr>
      <w:rFonts w:ascii="Verdana" w:hAnsi="Verdana" w:cs="Verdana"/>
      <w:sz w:val="24"/>
    </w:rPr>
  </w:style>
  <w:style w:type="paragraph" w:customStyle="1" w:styleId="aff7">
    <w:name w:val="Заголовок *"/>
    <w:basedOn w:val="aff6"/>
    <w:next w:val="a"/>
    <w:uiPriority w:val="99"/>
    <w:rsid w:val="008E749D"/>
    <w:rPr>
      <w:b/>
      <w:bCs/>
      <w:color w:val="0058A9"/>
      <w:shd w:val="clear" w:color="auto" w:fill="D4D0C8"/>
    </w:rPr>
  </w:style>
  <w:style w:type="paragraph" w:customStyle="1" w:styleId="aff8">
    <w:name w:val="Заголовок аннотации в новостной ленте"/>
    <w:basedOn w:val="a"/>
    <w:next w:val="a"/>
    <w:uiPriority w:val="99"/>
    <w:rsid w:val="008E749D"/>
    <w:pPr>
      <w:widowControl w:val="0"/>
      <w:autoSpaceDE w:val="0"/>
      <w:autoSpaceDN w:val="0"/>
      <w:adjustRightInd w:val="0"/>
      <w:spacing w:before="108" w:after="108"/>
    </w:pPr>
    <w:rPr>
      <w:rFonts w:ascii="Arial" w:hAnsi="Arial" w:cs="Arial"/>
      <w:b/>
      <w:bCs/>
      <w:szCs w:val="28"/>
    </w:rPr>
  </w:style>
  <w:style w:type="paragraph" w:customStyle="1" w:styleId="aff9">
    <w:name w:val="Заголовок группы контролов"/>
    <w:basedOn w:val="a"/>
    <w:next w:val="a"/>
    <w:uiPriority w:val="99"/>
    <w:rsid w:val="008E749D"/>
    <w:pPr>
      <w:widowControl w:val="0"/>
      <w:autoSpaceDE w:val="0"/>
      <w:autoSpaceDN w:val="0"/>
      <w:adjustRightInd w:val="0"/>
      <w:ind w:firstLine="720"/>
      <w:jc w:val="both"/>
    </w:pPr>
    <w:rPr>
      <w:rFonts w:ascii="Arial" w:hAnsi="Arial" w:cs="Arial"/>
      <w:b/>
      <w:bCs/>
      <w:color w:val="000000"/>
      <w:sz w:val="26"/>
      <w:szCs w:val="26"/>
    </w:rPr>
  </w:style>
  <w:style w:type="paragraph" w:customStyle="1" w:styleId="affa">
    <w:name w:val="Заголовок для информации об изменениях"/>
    <w:basedOn w:val="1"/>
    <w:next w:val="a"/>
    <w:uiPriority w:val="99"/>
    <w:rsid w:val="008E749D"/>
    <w:pPr>
      <w:keepNext w:val="0"/>
      <w:widowControl w:val="0"/>
      <w:autoSpaceDE w:val="0"/>
      <w:autoSpaceDN w:val="0"/>
      <w:adjustRightInd w:val="0"/>
      <w:spacing w:after="108"/>
      <w:jc w:val="center"/>
      <w:outlineLvl w:val="9"/>
    </w:pPr>
    <w:rPr>
      <w:rFonts w:ascii="Arial" w:hAnsi="Arial" w:cs="Arial"/>
      <w:color w:val="26282F"/>
      <w:sz w:val="20"/>
      <w:shd w:val="clear" w:color="auto" w:fill="FFFFFF"/>
    </w:rPr>
  </w:style>
  <w:style w:type="paragraph" w:customStyle="1" w:styleId="affb">
    <w:name w:val="Заголовок документа в новостной ленте"/>
    <w:basedOn w:val="a"/>
    <w:next w:val="a"/>
    <w:uiPriority w:val="99"/>
    <w:rsid w:val="008E749D"/>
    <w:pPr>
      <w:widowControl w:val="0"/>
      <w:autoSpaceDE w:val="0"/>
      <w:autoSpaceDN w:val="0"/>
      <w:adjustRightInd w:val="0"/>
      <w:spacing w:before="108" w:after="108"/>
    </w:pPr>
    <w:rPr>
      <w:rFonts w:ascii="Arial" w:hAnsi="Arial" w:cs="Arial"/>
      <w:sz w:val="24"/>
      <w:u w:val="single"/>
    </w:rPr>
  </w:style>
  <w:style w:type="character" w:customStyle="1" w:styleId="affc">
    <w:name w:val="Заголовок полученного сообщения"/>
    <w:uiPriority w:val="99"/>
    <w:rsid w:val="008E749D"/>
    <w:rPr>
      <w:b/>
      <w:bCs/>
      <w:color w:val="FF0000"/>
    </w:rPr>
  </w:style>
  <w:style w:type="paragraph" w:customStyle="1" w:styleId="affd">
    <w:name w:val="Заголовок Прайм"/>
    <w:basedOn w:val="a"/>
    <w:next w:val="a"/>
    <w:uiPriority w:val="99"/>
    <w:rsid w:val="008E749D"/>
    <w:pPr>
      <w:widowControl w:val="0"/>
      <w:autoSpaceDE w:val="0"/>
      <w:autoSpaceDN w:val="0"/>
      <w:adjustRightInd w:val="0"/>
      <w:spacing w:before="108" w:after="324"/>
    </w:pPr>
    <w:rPr>
      <w:rFonts w:ascii="Arial" w:hAnsi="Arial" w:cs="Arial"/>
      <w:sz w:val="40"/>
      <w:szCs w:val="40"/>
    </w:rPr>
  </w:style>
  <w:style w:type="paragraph" w:customStyle="1" w:styleId="affe">
    <w:name w:val="Заголовок распахивающейся части диалога"/>
    <w:basedOn w:val="a"/>
    <w:next w:val="a"/>
    <w:uiPriority w:val="99"/>
    <w:rsid w:val="008E749D"/>
    <w:pPr>
      <w:widowControl w:val="0"/>
      <w:autoSpaceDE w:val="0"/>
      <w:autoSpaceDN w:val="0"/>
      <w:adjustRightInd w:val="0"/>
      <w:ind w:firstLine="720"/>
      <w:jc w:val="both"/>
    </w:pPr>
    <w:rPr>
      <w:rFonts w:ascii="Arial" w:hAnsi="Arial" w:cs="Arial"/>
      <w:i/>
      <w:iCs/>
      <w:color w:val="000080"/>
      <w:sz w:val="24"/>
    </w:rPr>
  </w:style>
  <w:style w:type="character" w:customStyle="1" w:styleId="afff">
    <w:name w:val="Заголовок собственного сообщения"/>
    <w:uiPriority w:val="99"/>
    <w:rsid w:val="008E749D"/>
    <w:rPr>
      <w:b/>
      <w:bCs/>
      <w:color w:val="26282F"/>
    </w:rPr>
  </w:style>
  <w:style w:type="paragraph" w:customStyle="1" w:styleId="afff0">
    <w:name w:val="Заголовок статьи"/>
    <w:basedOn w:val="a"/>
    <w:next w:val="a"/>
    <w:uiPriority w:val="99"/>
    <w:rsid w:val="008E749D"/>
    <w:pPr>
      <w:widowControl w:val="0"/>
      <w:autoSpaceDE w:val="0"/>
      <w:autoSpaceDN w:val="0"/>
      <w:adjustRightInd w:val="0"/>
      <w:ind w:left="1612" w:hanging="892"/>
      <w:jc w:val="both"/>
    </w:pPr>
    <w:rPr>
      <w:rFonts w:ascii="Arial" w:hAnsi="Arial" w:cs="Arial"/>
      <w:sz w:val="26"/>
      <w:szCs w:val="26"/>
    </w:rPr>
  </w:style>
  <w:style w:type="paragraph" w:customStyle="1" w:styleId="afff1">
    <w:name w:val="Заголовок ЭР (левое окно)"/>
    <w:basedOn w:val="a"/>
    <w:next w:val="a"/>
    <w:uiPriority w:val="99"/>
    <w:rsid w:val="008E749D"/>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2">
    <w:name w:val="Заголовок ЭР (правое окно)"/>
    <w:basedOn w:val="afff1"/>
    <w:next w:val="a"/>
    <w:uiPriority w:val="99"/>
    <w:rsid w:val="008E749D"/>
    <w:pPr>
      <w:spacing w:after="0"/>
      <w:jc w:val="left"/>
    </w:pPr>
  </w:style>
  <w:style w:type="paragraph" w:customStyle="1" w:styleId="afff3">
    <w:name w:val="Интерактивный заголовок"/>
    <w:basedOn w:val="aff7"/>
    <w:next w:val="a"/>
    <w:uiPriority w:val="99"/>
    <w:rsid w:val="008E749D"/>
    <w:rPr>
      <w:u w:val="single"/>
    </w:rPr>
  </w:style>
  <w:style w:type="paragraph" w:customStyle="1" w:styleId="afff4">
    <w:name w:val="Текст (справка)"/>
    <w:basedOn w:val="a"/>
    <w:next w:val="a"/>
    <w:uiPriority w:val="99"/>
    <w:rsid w:val="008E749D"/>
    <w:pPr>
      <w:widowControl w:val="0"/>
      <w:autoSpaceDE w:val="0"/>
      <w:autoSpaceDN w:val="0"/>
      <w:adjustRightInd w:val="0"/>
      <w:ind w:left="170" w:right="170"/>
    </w:pPr>
    <w:rPr>
      <w:rFonts w:ascii="Arial" w:hAnsi="Arial" w:cs="Arial"/>
      <w:sz w:val="26"/>
      <w:szCs w:val="26"/>
    </w:rPr>
  </w:style>
  <w:style w:type="paragraph" w:customStyle="1" w:styleId="afff5">
    <w:name w:val="Комментарий"/>
    <w:basedOn w:val="afff4"/>
    <w:next w:val="a"/>
    <w:uiPriority w:val="99"/>
    <w:rsid w:val="008E749D"/>
    <w:pPr>
      <w:spacing w:before="75"/>
      <w:ind w:right="0"/>
      <w:jc w:val="both"/>
    </w:pPr>
    <w:rPr>
      <w:color w:val="353842"/>
      <w:shd w:val="clear" w:color="auto" w:fill="F0F0F0"/>
    </w:rPr>
  </w:style>
  <w:style w:type="paragraph" w:customStyle="1" w:styleId="afff6">
    <w:name w:val="Информация о версии"/>
    <w:basedOn w:val="afff5"/>
    <w:next w:val="a"/>
    <w:uiPriority w:val="99"/>
    <w:rsid w:val="008E749D"/>
    <w:rPr>
      <w:i/>
      <w:iCs/>
    </w:rPr>
  </w:style>
  <w:style w:type="paragraph" w:customStyle="1" w:styleId="afff7">
    <w:name w:val="Текст информации об изменениях"/>
    <w:basedOn w:val="a"/>
    <w:next w:val="a"/>
    <w:uiPriority w:val="99"/>
    <w:rsid w:val="008E749D"/>
    <w:pPr>
      <w:widowControl w:val="0"/>
      <w:autoSpaceDE w:val="0"/>
      <w:autoSpaceDN w:val="0"/>
      <w:adjustRightInd w:val="0"/>
      <w:ind w:firstLine="720"/>
      <w:jc w:val="both"/>
    </w:pPr>
    <w:rPr>
      <w:rFonts w:ascii="Arial" w:hAnsi="Arial" w:cs="Arial"/>
      <w:color w:val="353842"/>
      <w:sz w:val="20"/>
      <w:szCs w:val="20"/>
    </w:rPr>
  </w:style>
  <w:style w:type="paragraph" w:customStyle="1" w:styleId="afff8">
    <w:name w:val="Информация об изменениях"/>
    <w:basedOn w:val="afff7"/>
    <w:next w:val="a"/>
    <w:uiPriority w:val="99"/>
    <w:rsid w:val="008E749D"/>
    <w:pPr>
      <w:spacing w:before="180"/>
      <w:ind w:left="360" w:right="360" w:firstLine="0"/>
    </w:pPr>
    <w:rPr>
      <w:shd w:val="clear" w:color="auto" w:fill="EAEFED"/>
    </w:rPr>
  </w:style>
  <w:style w:type="paragraph" w:customStyle="1" w:styleId="afff9">
    <w:name w:val="Текст (лев. подпись)"/>
    <w:basedOn w:val="a"/>
    <w:next w:val="a"/>
    <w:uiPriority w:val="99"/>
    <w:rsid w:val="008E749D"/>
    <w:pPr>
      <w:widowControl w:val="0"/>
      <w:autoSpaceDE w:val="0"/>
      <w:autoSpaceDN w:val="0"/>
      <w:adjustRightInd w:val="0"/>
    </w:pPr>
    <w:rPr>
      <w:rFonts w:ascii="Arial" w:hAnsi="Arial" w:cs="Arial"/>
      <w:sz w:val="26"/>
      <w:szCs w:val="26"/>
    </w:rPr>
  </w:style>
  <w:style w:type="paragraph" w:customStyle="1" w:styleId="afffa">
    <w:name w:val="Колонтитул (левый)"/>
    <w:basedOn w:val="afff9"/>
    <w:next w:val="a"/>
    <w:uiPriority w:val="99"/>
    <w:rsid w:val="008E749D"/>
    <w:rPr>
      <w:sz w:val="16"/>
      <w:szCs w:val="16"/>
    </w:rPr>
  </w:style>
  <w:style w:type="paragraph" w:customStyle="1" w:styleId="afffb">
    <w:name w:val="Текст (прав. подпись)"/>
    <w:basedOn w:val="a"/>
    <w:next w:val="a"/>
    <w:uiPriority w:val="99"/>
    <w:rsid w:val="008E749D"/>
    <w:pPr>
      <w:widowControl w:val="0"/>
      <w:autoSpaceDE w:val="0"/>
      <w:autoSpaceDN w:val="0"/>
      <w:adjustRightInd w:val="0"/>
      <w:jc w:val="right"/>
    </w:pPr>
    <w:rPr>
      <w:rFonts w:ascii="Arial" w:hAnsi="Arial" w:cs="Arial"/>
      <w:sz w:val="26"/>
      <w:szCs w:val="26"/>
    </w:rPr>
  </w:style>
  <w:style w:type="paragraph" w:customStyle="1" w:styleId="afffc">
    <w:name w:val="Колонтитул (правый)"/>
    <w:basedOn w:val="afffb"/>
    <w:next w:val="a"/>
    <w:uiPriority w:val="99"/>
    <w:rsid w:val="008E749D"/>
    <w:rPr>
      <w:sz w:val="16"/>
      <w:szCs w:val="16"/>
    </w:rPr>
  </w:style>
  <w:style w:type="paragraph" w:customStyle="1" w:styleId="afffd">
    <w:name w:val="Комментарий пользователя"/>
    <w:basedOn w:val="afff5"/>
    <w:next w:val="a"/>
    <w:uiPriority w:val="99"/>
    <w:rsid w:val="008E749D"/>
    <w:pPr>
      <w:jc w:val="left"/>
    </w:pPr>
    <w:rPr>
      <w:shd w:val="clear" w:color="auto" w:fill="FFDFE0"/>
    </w:rPr>
  </w:style>
  <w:style w:type="paragraph" w:customStyle="1" w:styleId="afffe">
    <w:name w:val="Куда обратиться?"/>
    <w:basedOn w:val="afd"/>
    <w:next w:val="a"/>
    <w:uiPriority w:val="99"/>
    <w:rsid w:val="008E749D"/>
  </w:style>
  <w:style w:type="paragraph" w:customStyle="1" w:styleId="affff">
    <w:name w:val="Моноширинный"/>
    <w:basedOn w:val="a"/>
    <w:next w:val="a"/>
    <w:uiPriority w:val="99"/>
    <w:rsid w:val="008E749D"/>
    <w:pPr>
      <w:widowControl w:val="0"/>
      <w:autoSpaceDE w:val="0"/>
      <w:autoSpaceDN w:val="0"/>
      <w:adjustRightInd w:val="0"/>
    </w:pPr>
    <w:rPr>
      <w:rFonts w:ascii="Courier New" w:hAnsi="Courier New" w:cs="Courier New"/>
      <w:sz w:val="26"/>
      <w:szCs w:val="26"/>
    </w:rPr>
  </w:style>
  <w:style w:type="character" w:customStyle="1" w:styleId="affff0">
    <w:name w:val="Найденные слова"/>
    <w:uiPriority w:val="99"/>
    <w:rsid w:val="008E749D"/>
    <w:rPr>
      <w:b w:val="0"/>
      <w:bCs w:val="0"/>
      <w:color w:val="26282F"/>
      <w:shd w:val="clear" w:color="auto" w:fill="FFF580"/>
    </w:rPr>
  </w:style>
  <w:style w:type="paragraph" w:customStyle="1" w:styleId="affff1">
    <w:name w:val="Напишите нам"/>
    <w:basedOn w:val="a"/>
    <w:next w:val="a"/>
    <w:uiPriority w:val="99"/>
    <w:rsid w:val="008E749D"/>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f2">
    <w:name w:val="Не вступил в силу"/>
    <w:uiPriority w:val="99"/>
    <w:rsid w:val="008E749D"/>
    <w:rPr>
      <w:b w:val="0"/>
      <w:bCs w:val="0"/>
      <w:color w:val="000000"/>
      <w:shd w:val="clear" w:color="auto" w:fill="D8EDE8"/>
    </w:rPr>
  </w:style>
  <w:style w:type="paragraph" w:customStyle="1" w:styleId="affff3">
    <w:name w:val="Необходимые документы"/>
    <w:basedOn w:val="afd"/>
    <w:next w:val="a"/>
    <w:uiPriority w:val="99"/>
    <w:rsid w:val="008E749D"/>
    <w:pPr>
      <w:ind w:firstLine="118"/>
    </w:pPr>
  </w:style>
  <w:style w:type="paragraph" w:customStyle="1" w:styleId="affff4">
    <w:name w:val="Нормальный (таблица)"/>
    <w:basedOn w:val="a"/>
    <w:next w:val="a"/>
    <w:uiPriority w:val="99"/>
    <w:rsid w:val="008E749D"/>
    <w:pPr>
      <w:widowControl w:val="0"/>
      <w:autoSpaceDE w:val="0"/>
      <w:autoSpaceDN w:val="0"/>
      <w:adjustRightInd w:val="0"/>
      <w:jc w:val="both"/>
    </w:pPr>
    <w:rPr>
      <w:rFonts w:ascii="Arial" w:hAnsi="Arial" w:cs="Arial"/>
      <w:sz w:val="26"/>
      <w:szCs w:val="26"/>
    </w:rPr>
  </w:style>
  <w:style w:type="paragraph" w:customStyle="1" w:styleId="affff5">
    <w:name w:val="Таблицы (моноширинный)"/>
    <w:basedOn w:val="a"/>
    <w:next w:val="a"/>
    <w:uiPriority w:val="99"/>
    <w:rsid w:val="008E749D"/>
    <w:pPr>
      <w:widowControl w:val="0"/>
      <w:autoSpaceDE w:val="0"/>
      <w:autoSpaceDN w:val="0"/>
      <w:adjustRightInd w:val="0"/>
    </w:pPr>
    <w:rPr>
      <w:rFonts w:ascii="Courier New" w:hAnsi="Courier New" w:cs="Courier New"/>
      <w:sz w:val="26"/>
      <w:szCs w:val="26"/>
    </w:rPr>
  </w:style>
  <w:style w:type="paragraph" w:customStyle="1" w:styleId="affff6">
    <w:name w:val="Оглавление"/>
    <w:basedOn w:val="affff5"/>
    <w:next w:val="a"/>
    <w:uiPriority w:val="99"/>
    <w:rsid w:val="008E749D"/>
    <w:pPr>
      <w:ind w:left="140"/>
    </w:pPr>
  </w:style>
  <w:style w:type="character" w:customStyle="1" w:styleId="affff7">
    <w:name w:val="Опечатки"/>
    <w:uiPriority w:val="99"/>
    <w:rsid w:val="008E749D"/>
    <w:rPr>
      <w:color w:val="FF0000"/>
    </w:rPr>
  </w:style>
  <w:style w:type="paragraph" w:customStyle="1" w:styleId="affff8">
    <w:name w:val="Переменная часть"/>
    <w:basedOn w:val="aff6"/>
    <w:next w:val="a"/>
    <w:uiPriority w:val="99"/>
    <w:rsid w:val="008E749D"/>
    <w:rPr>
      <w:sz w:val="20"/>
      <w:szCs w:val="20"/>
    </w:rPr>
  </w:style>
  <w:style w:type="paragraph" w:customStyle="1" w:styleId="affff9">
    <w:name w:val="Подвал для информации об изменениях"/>
    <w:basedOn w:val="1"/>
    <w:next w:val="a"/>
    <w:uiPriority w:val="99"/>
    <w:rsid w:val="008E749D"/>
    <w:pPr>
      <w:keepNext w:val="0"/>
      <w:widowControl w:val="0"/>
      <w:autoSpaceDE w:val="0"/>
      <w:autoSpaceDN w:val="0"/>
      <w:adjustRightInd w:val="0"/>
      <w:spacing w:before="108" w:after="108"/>
      <w:jc w:val="center"/>
      <w:outlineLvl w:val="9"/>
    </w:pPr>
    <w:rPr>
      <w:rFonts w:ascii="Arial" w:hAnsi="Arial" w:cs="Arial"/>
      <w:color w:val="26282F"/>
      <w:sz w:val="20"/>
    </w:rPr>
  </w:style>
  <w:style w:type="paragraph" w:customStyle="1" w:styleId="affffa">
    <w:name w:val="Подзаголовок для информации об изменениях"/>
    <w:basedOn w:val="afff7"/>
    <w:next w:val="a"/>
    <w:uiPriority w:val="99"/>
    <w:rsid w:val="008E749D"/>
    <w:rPr>
      <w:b/>
      <w:bCs/>
    </w:rPr>
  </w:style>
  <w:style w:type="paragraph" w:customStyle="1" w:styleId="affffb">
    <w:name w:val="Подчёркнутый текст"/>
    <w:basedOn w:val="a"/>
    <w:next w:val="a"/>
    <w:uiPriority w:val="99"/>
    <w:rsid w:val="008E749D"/>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fc">
    <w:name w:val="Постоянная часть *"/>
    <w:basedOn w:val="aff6"/>
    <w:next w:val="a"/>
    <w:uiPriority w:val="99"/>
    <w:rsid w:val="008E749D"/>
    <w:rPr>
      <w:sz w:val="22"/>
      <w:szCs w:val="22"/>
    </w:rPr>
  </w:style>
  <w:style w:type="paragraph" w:customStyle="1" w:styleId="affffd">
    <w:name w:val="Прижатый влево"/>
    <w:basedOn w:val="a"/>
    <w:next w:val="a"/>
    <w:uiPriority w:val="99"/>
    <w:rsid w:val="008E749D"/>
    <w:pPr>
      <w:widowControl w:val="0"/>
      <w:autoSpaceDE w:val="0"/>
      <w:autoSpaceDN w:val="0"/>
      <w:adjustRightInd w:val="0"/>
    </w:pPr>
    <w:rPr>
      <w:rFonts w:ascii="Arial" w:hAnsi="Arial" w:cs="Arial"/>
      <w:sz w:val="26"/>
      <w:szCs w:val="26"/>
    </w:rPr>
  </w:style>
  <w:style w:type="paragraph" w:customStyle="1" w:styleId="affffe">
    <w:name w:val="Пример."/>
    <w:basedOn w:val="afd"/>
    <w:next w:val="a"/>
    <w:uiPriority w:val="99"/>
    <w:rsid w:val="008E749D"/>
  </w:style>
  <w:style w:type="paragraph" w:customStyle="1" w:styleId="afffff">
    <w:name w:val="Примечание."/>
    <w:basedOn w:val="afd"/>
    <w:next w:val="a"/>
    <w:uiPriority w:val="99"/>
    <w:rsid w:val="008E749D"/>
  </w:style>
  <w:style w:type="character" w:customStyle="1" w:styleId="afffff0">
    <w:name w:val="Продолжение ссылки"/>
    <w:uiPriority w:val="99"/>
    <w:rsid w:val="008E749D"/>
    <w:rPr>
      <w:rFonts w:cs="Times New Roman"/>
      <w:color w:val="106BBE"/>
    </w:rPr>
  </w:style>
  <w:style w:type="paragraph" w:customStyle="1" w:styleId="afffff1">
    <w:name w:val="Словарная статья"/>
    <w:basedOn w:val="a"/>
    <w:next w:val="a"/>
    <w:uiPriority w:val="99"/>
    <w:rsid w:val="008E749D"/>
    <w:pPr>
      <w:widowControl w:val="0"/>
      <w:autoSpaceDE w:val="0"/>
      <w:autoSpaceDN w:val="0"/>
      <w:adjustRightInd w:val="0"/>
      <w:ind w:right="118"/>
      <w:jc w:val="both"/>
    </w:pPr>
    <w:rPr>
      <w:rFonts w:ascii="Arial" w:hAnsi="Arial" w:cs="Arial"/>
      <w:sz w:val="26"/>
      <w:szCs w:val="26"/>
    </w:rPr>
  </w:style>
  <w:style w:type="paragraph" w:customStyle="1" w:styleId="afffff2">
    <w:name w:val="Ссылка на официальную публикацию"/>
    <w:basedOn w:val="a"/>
    <w:next w:val="a"/>
    <w:uiPriority w:val="99"/>
    <w:rsid w:val="008E749D"/>
    <w:pPr>
      <w:widowControl w:val="0"/>
      <w:autoSpaceDE w:val="0"/>
      <w:autoSpaceDN w:val="0"/>
      <w:adjustRightInd w:val="0"/>
      <w:ind w:firstLine="720"/>
      <w:jc w:val="both"/>
    </w:pPr>
    <w:rPr>
      <w:rFonts w:ascii="Arial" w:hAnsi="Arial" w:cs="Arial"/>
      <w:sz w:val="26"/>
      <w:szCs w:val="26"/>
    </w:rPr>
  </w:style>
  <w:style w:type="character" w:customStyle="1" w:styleId="afffff3">
    <w:name w:val="Ссылка на утративший силу документ"/>
    <w:uiPriority w:val="99"/>
    <w:rsid w:val="008E749D"/>
    <w:rPr>
      <w:rFonts w:cs="Times New Roman"/>
      <w:color w:val="749232"/>
    </w:rPr>
  </w:style>
  <w:style w:type="paragraph" w:customStyle="1" w:styleId="afffff4">
    <w:name w:val="Текст в таблице"/>
    <w:basedOn w:val="affff4"/>
    <w:next w:val="a"/>
    <w:uiPriority w:val="99"/>
    <w:rsid w:val="008E749D"/>
    <w:pPr>
      <w:ind w:firstLine="500"/>
    </w:pPr>
  </w:style>
  <w:style w:type="paragraph" w:customStyle="1" w:styleId="afffff5">
    <w:name w:val="Текст ЭР (см. также)"/>
    <w:basedOn w:val="a"/>
    <w:next w:val="a"/>
    <w:uiPriority w:val="99"/>
    <w:rsid w:val="008E749D"/>
    <w:pPr>
      <w:widowControl w:val="0"/>
      <w:autoSpaceDE w:val="0"/>
      <w:autoSpaceDN w:val="0"/>
      <w:adjustRightInd w:val="0"/>
      <w:spacing w:before="200"/>
    </w:pPr>
    <w:rPr>
      <w:rFonts w:ascii="Arial" w:hAnsi="Arial" w:cs="Arial"/>
      <w:sz w:val="22"/>
      <w:szCs w:val="22"/>
    </w:rPr>
  </w:style>
  <w:style w:type="paragraph" w:customStyle="1" w:styleId="afffff6">
    <w:name w:val="Технический комментарий"/>
    <w:basedOn w:val="a"/>
    <w:next w:val="a"/>
    <w:uiPriority w:val="99"/>
    <w:rsid w:val="008E749D"/>
    <w:pPr>
      <w:widowControl w:val="0"/>
      <w:autoSpaceDE w:val="0"/>
      <w:autoSpaceDN w:val="0"/>
      <w:adjustRightInd w:val="0"/>
    </w:pPr>
    <w:rPr>
      <w:rFonts w:ascii="Arial" w:hAnsi="Arial" w:cs="Arial"/>
      <w:color w:val="463F31"/>
      <w:sz w:val="26"/>
      <w:szCs w:val="26"/>
      <w:shd w:val="clear" w:color="auto" w:fill="FFFFA6"/>
    </w:rPr>
  </w:style>
  <w:style w:type="character" w:customStyle="1" w:styleId="afffff7">
    <w:name w:val="Удалённый текст"/>
    <w:uiPriority w:val="99"/>
    <w:rsid w:val="008E749D"/>
    <w:rPr>
      <w:color w:val="000000"/>
      <w:shd w:val="clear" w:color="auto" w:fill="C4C413"/>
    </w:rPr>
  </w:style>
  <w:style w:type="character" w:customStyle="1" w:styleId="afffff8">
    <w:name w:val="Утратил силу"/>
    <w:uiPriority w:val="99"/>
    <w:rsid w:val="008E749D"/>
    <w:rPr>
      <w:b w:val="0"/>
      <w:bCs w:val="0"/>
      <w:strike/>
      <w:color w:val="666600"/>
    </w:rPr>
  </w:style>
  <w:style w:type="paragraph" w:customStyle="1" w:styleId="afffff9">
    <w:name w:val="Формула"/>
    <w:basedOn w:val="a"/>
    <w:next w:val="a"/>
    <w:uiPriority w:val="99"/>
    <w:rsid w:val="008E749D"/>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a">
    <w:name w:val="Центрированный (таблица)"/>
    <w:basedOn w:val="affff4"/>
    <w:next w:val="a"/>
    <w:uiPriority w:val="99"/>
    <w:rsid w:val="008E749D"/>
    <w:pPr>
      <w:jc w:val="center"/>
    </w:pPr>
  </w:style>
  <w:style w:type="paragraph" w:customStyle="1" w:styleId="-">
    <w:name w:val="ЭР-содержание (правое окно)"/>
    <w:basedOn w:val="a"/>
    <w:next w:val="a"/>
    <w:uiPriority w:val="99"/>
    <w:rsid w:val="008E749D"/>
    <w:pPr>
      <w:widowControl w:val="0"/>
      <w:autoSpaceDE w:val="0"/>
      <w:autoSpaceDN w:val="0"/>
      <w:adjustRightInd w:val="0"/>
      <w:spacing w:before="300"/>
    </w:pPr>
    <w:rPr>
      <w:rFonts w:ascii="Arial" w:hAnsi="Arial" w:cs="Arial"/>
      <w:sz w:val="26"/>
      <w:szCs w:val="26"/>
    </w:rPr>
  </w:style>
  <w:style w:type="character" w:customStyle="1" w:styleId="410">
    <w:name w:val="Заголовок 4 Знак1"/>
    <w:semiHidden/>
    <w:rsid w:val="008E749D"/>
    <w:rPr>
      <w:rFonts w:ascii="Calibri" w:eastAsia="Times New Roman" w:hAnsi="Calibri" w:cs="Times New Roman"/>
      <w:b/>
      <w:bCs/>
      <w:sz w:val="28"/>
      <w:szCs w:val="28"/>
    </w:rPr>
  </w:style>
  <w:style w:type="paragraph" w:styleId="afffffb">
    <w:name w:val="No Spacing"/>
    <w:uiPriority w:val="1"/>
    <w:qFormat/>
    <w:rsid w:val="00806EF2"/>
    <w:pPr>
      <w:spacing w:after="0" w:line="240" w:lineRule="auto"/>
    </w:pPr>
    <w:rPr>
      <w:rFonts w:ascii="Calibri" w:eastAsia="Calibri" w:hAnsi="Calibri" w:cs="Times New Roman"/>
    </w:rPr>
  </w:style>
  <w:style w:type="paragraph" w:customStyle="1" w:styleId="formattext">
    <w:name w:val="formattext"/>
    <w:basedOn w:val="a"/>
    <w:rsid w:val="009C07BA"/>
    <w:pPr>
      <w:spacing w:before="100" w:beforeAutospacing="1" w:after="100" w:afterAutospacing="1"/>
    </w:pPr>
    <w:rPr>
      <w:sz w:val="24"/>
    </w:rPr>
  </w:style>
  <w:style w:type="character" w:customStyle="1" w:styleId="blk">
    <w:name w:val="blk"/>
    <w:basedOn w:val="a0"/>
    <w:rsid w:val="0043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7428">
      <w:bodyDiv w:val="1"/>
      <w:marLeft w:val="0"/>
      <w:marRight w:val="0"/>
      <w:marTop w:val="0"/>
      <w:marBottom w:val="0"/>
      <w:divBdr>
        <w:top w:val="none" w:sz="0" w:space="0" w:color="auto"/>
        <w:left w:val="none" w:sz="0" w:space="0" w:color="auto"/>
        <w:bottom w:val="none" w:sz="0" w:space="0" w:color="auto"/>
        <w:right w:val="none" w:sz="0" w:space="0" w:color="auto"/>
      </w:divBdr>
    </w:div>
    <w:div w:id="372585423">
      <w:bodyDiv w:val="1"/>
      <w:marLeft w:val="0"/>
      <w:marRight w:val="0"/>
      <w:marTop w:val="0"/>
      <w:marBottom w:val="0"/>
      <w:divBdr>
        <w:top w:val="none" w:sz="0" w:space="0" w:color="auto"/>
        <w:left w:val="none" w:sz="0" w:space="0" w:color="auto"/>
        <w:bottom w:val="none" w:sz="0" w:space="0" w:color="auto"/>
        <w:right w:val="none" w:sz="0" w:space="0" w:color="auto"/>
      </w:divBdr>
    </w:div>
    <w:div w:id="586354600">
      <w:bodyDiv w:val="1"/>
      <w:marLeft w:val="0"/>
      <w:marRight w:val="0"/>
      <w:marTop w:val="0"/>
      <w:marBottom w:val="0"/>
      <w:divBdr>
        <w:top w:val="none" w:sz="0" w:space="0" w:color="auto"/>
        <w:left w:val="none" w:sz="0" w:space="0" w:color="auto"/>
        <w:bottom w:val="none" w:sz="0" w:space="0" w:color="auto"/>
        <w:right w:val="none" w:sz="0" w:space="0" w:color="auto"/>
      </w:divBdr>
    </w:div>
    <w:div w:id="782187033">
      <w:bodyDiv w:val="1"/>
      <w:marLeft w:val="0"/>
      <w:marRight w:val="0"/>
      <w:marTop w:val="0"/>
      <w:marBottom w:val="0"/>
      <w:divBdr>
        <w:top w:val="none" w:sz="0" w:space="0" w:color="auto"/>
        <w:left w:val="none" w:sz="0" w:space="0" w:color="auto"/>
        <w:bottom w:val="none" w:sz="0" w:space="0" w:color="auto"/>
        <w:right w:val="none" w:sz="0" w:space="0" w:color="auto"/>
      </w:divBdr>
      <w:divsChild>
        <w:div w:id="1050768654">
          <w:marLeft w:val="0"/>
          <w:marRight w:val="0"/>
          <w:marTop w:val="120"/>
          <w:marBottom w:val="0"/>
          <w:divBdr>
            <w:top w:val="none" w:sz="0" w:space="0" w:color="auto"/>
            <w:left w:val="none" w:sz="0" w:space="0" w:color="auto"/>
            <w:bottom w:val="none" w:sz="0" w:space="0" w:color="auto"/>
            <w:right w:val="none" w:sz="0" w:space="0" w:color="auto"/>
          </w:divBdr>
        </w:div>
        <w:div w:id="846288867">
          <w:marLeft w:val="0"/>
          <w:marRight w:val="0"/>
          <w:marTop w:val="120"/>
          <w:marBottom w:val="0"/>
          <w:divBdr>
            <w:top w:val="none" w:sz="0" w:space="0" w:color="auto"/>
            <w:left w:val="none" w:sz="0" w:space="0" w:color="auto"/>
            <w:bottom w:val="none" w:sz="0" w:space="0" w:color="auto"/>
            <w:right w:val="none" w:sz="0" w:space="0" w:color="auto"/>
          </w:divBdr>
        </w:div>
      </w:divsChild>
    </w:div>
    <w:div w:id="795031383">
      <w:bodyDiv w:val="1"/>
      <w:marLeft w:val="0"/>
      <w:marRight w:val="0"/>
      <w:marTop w:val="0"/>
      <w:marBottom w:val="0"/>
      <w:divBdr>
        <w:top w:val="none" w:sz="0" w:space="0" w:color="auto"/>
        <w:left w:val="none" w:sz="0" w:space="0" w:color="auto"/>
        <w:bottom w:val="none" w:sz="0" w:space="0" w:color="auto"/>
        <w:right w:val="none" w:sz="0" w:space="0" w:color="auto"/>
      </w:divBdr>
    </w:div>
    <w:div w:id="888498445">
      <w:bodyDiv w:val="1"/>
      <w:marLeft w:val="0"/>
      <w:marRight w:val="0"/>
      <w:marTop w:val="0"/>
      <w:marBottom w:val="0"/>
      <w:divBdr>
        <w:top w:val="none" w:sz="0" w:space="0" w:color="auto"/>
        <w:left w:val="none" w:sz="0" w:space="0" w:color="auto"/>
        <w:bottom w:val="none" w:sz="0" w:space="0" w:color="auto"/>
        <w:right w:val="none" w:sz="0" w:space="0" w:color="auto"/>
      </w:divBdr>
    </w:div>
    <w:div w:id="901217568">
      <w:bodyDiv w:val="1"/>
      <w:marLeft w:val="0"/>
      <w:marRight w:val="0"/>
      <w:marTop w:val="0"/>
      <w:marBottom w:val="0"/>
      <w:divBdr>
        <w:top w:val="none" w:sz="0" w:space="0" w:color="auto"/>
        <w:left w:val="none" w:sz="0" w:space="0" w:color="auto"/>
        <w:bottom w:val="none" w:sz="0" w:space="0" w:color="auto"/>
        <w:right w:val="none" w:sz="0" w:space="0" w:color="auto"/>
      </w:divBdr>
    </w:div>
    <w:div w:id="1209606541">
      <w:bodyDiv w:val="1"/>
      <w:marLeft w:val="0"/>
      <w:marRight w:val="0"/>
      <w:marTop w:val="0"/>
      <w:marBottom w:val="0"/>
      <w:divBdr>
        <w:top w:val="none" w:sz="0" w:space="0" w:color="auto"/>
        <w:left w:val="none" w:sz="0" w:space="0" w:color="auto"/>
        <w:bottom w:val="none" w:sz="0" w:space="0" w:color="auto"/>
        <w:right w:val="none" w:sz="0" w:space="0" w:color="auto"/>
      </w:divBdr>
      <w:divsChild>
        <w:div w:id="322440556">
          <w:marLeft w:val="0"/>
          <w:marRight w:val="0"/>
          <w:marTop w:val="120"/>
          <w:marBottom w:val="0"/>
          <w:divBdr>
            <w:top w:val="none" w:sz="0" w:space="0" w:color="auto"/>
            <w:left w:val="none" w:sz="0" w:space="0" w:color="auto"/>
            <w:bottom w:val="none" w:sz="0" w:space="0" w:color="auto"/>
            <w:right w:val="none" w:sz="0" w:space="0" w:color="auto"/>
          </w:divBdr>
        </w:div>
        <w:div w:id="1821537562">
          <w:marLeft w:val="0"/>
          <w:marRight w:val="0"/>
          <w:marTop w:val="120"/>
          <w:marBottom w:val="0"/>
          <w:divBdr>
            <w:top w:val="none" w:sz="0" w:space="0" w:color="auto"/>
            <w:left w:val="none" w:sz="0" w:space="0" w:color="auto"/>
            <w:bottom w:val="none" w:sz="0" w:space="0" w:color="auto"/>
            <w:right w:val="none" w:sz="0" w:space="0" w:color="auto"/>
          </w:divBdr>
        </w:div>
        <w:div w:id="44837255">
          <w:marLeft w:val="0"/>
          <w:marRight w:val="0"/>
          <w:marTop w:val="120"/>
          <w:marBottom w:val="0"/>
          <w:divBdr>
            <w:top w:val="none" w:sz="0" w:space="0" w:color="auto"/>
            <w:left w:val="none" w:sz="0" w:space="0" w:color="auto"/>
            <w:bottom w:val="none" w:sz="0" w:space="0" w:color="auto"/>
            <w:right w:val="none" w:sz="0" w:space="0" w:color="auto"/>
          </w:divBdr>
        </w:div>
        <w:div w:id="643312998">
          <w:marLeft w:val="0"/>
          <w:marRight w:val="0"/>
          <w:marTop w:val="120"/>
          <w:marBottom w:val="0"/>
          <w:divBdr>
            <w:top w:val="none" w:sz="0" w:space="0" w:color="auto"/>
            <w:left w:val="none" w:sz="0" w:space="0" w:color="auto"/>
            <w:bottom w:val="none" w:sz="0" w:space="0" w:color="auto"/>
            <w:right w:val="none" w:sz="0" w:space="0" w:color="auto"/>
          </w:divBdr>
        </w:div>
        <w:div w:id="637731547">
          <w:marLeft w:val="0"/>
          <w:marRight w:val="0"/>
          <w:marTop w:val="120"/>
          <w:marBottom w:val="0"/>
          <w:divBdr>
            <w:top w:val="none" w:sz="0" w:space="0" w:color="auto"/>
            <w:left w:val="none" w:sz="0" w:space="0" w:color="auto"/>
            <w:bottom w:val="none" w:sz="0" w:space="0" w:color="auto"/>
            <w:right w:val="none" w:sz="0" w:space="0" w:color="auto"/>
          </w:divBdr>
        </w:div>
        <w:div w:id="618997161">
          <w:marLeft w:val="0"/>
          <w:marRight w:val="0"/>
          <w:marTop w:val="120"/>
          <w:marBottom w:val="0"/>
          <w:divBdr>
            <w:top w:val="none" w:sz="0" w:space="0" w:color="auto"/>
            <w:left w:val="none" w:sz="0" w:space="0" w:color="auto"/>
            <w:bottom w:val="none" w:sz="0" w:space="0" w:color="auto"/>
            <w:right w:val="none" w:sz="0" w:space="0" w:color="auto"/>
          </w:divBdr>
        </w:div>
      </w:divsChild>
    </w:div>
    <w:div w:id="1305156549">
      <w:bodyDiv w:val="1"/>
      <w:marLeft w:val="0"/>
      <w:marRight w:val="0"/>
      <w:marTop w:val="0"/>
      <w:marBottom w:val="0"/>
      <w:divBdr>
        <w:top w:val="none" w:sz="0" w:space="0" w:color="auto"/>
        <w:left w:val="none" w:sz="0" w:space="0" w:color="auto"/>
        <w:bottom w:val="none" w:sz="0" w:space="0" w:color="auto"/>
        <w:right w:val="none" w:sz="0" w:space="0" w:color="auto"/>
      </w:divBdr>
    </w:div>
    <w:div w:id="1374844418">
      <w:bodyDiv w:val="1"/>
      <w:marLeft w:val="0"/>
      <w:marRight w:val="0"/>
      <w:marTop w:val="0"/>
      <w:marBottom w:val="0"/>
      <w:divBdr>
        <w:top w:val="none" w:sz="0" w:space="0" w:color="auto"/>
        <w:left w:val="none" w:sz="0" w:space="0" w:color="auto"/>
        <w:bottom w:val="none" w:sz="0" w:space="0" w:color="auto"/>
        <w:right w:val="none" w:sz="0" w:space="0" w:color="auto"/>
      </w:divBdr>
    </w:div>
    <w:div w:id="19073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1919946" TargetMode="External"/><Relationship Id="rId26" Type="http://schemas.openxmlformats.org/officeDocument/2006/relationships/hyperlink" Target="http://ivo.garant.ru/document?id=890941&amp;sub=3145"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docs.cntd.ru/document/901919338" TargetMode="External"/><Relationship Id="rId25" Type="http://schemas.openxmlformats.org/officeDocument/2006/relationships/hyperlink" Target="http://ivo.garant.ru/document?id=12054874&amp;sub=27023"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http://ivo.garant.ru/document?id=12054874&amp;sub=27021"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http://ivo.garant.ru/document?id=12038258&amp;sub=0" TargetMode="External"/><Relationship Id="rId28" Type="http://schemas.openxmlformats.org/officeDocument/2006/relationships/hyperlink" Target="http://ivo.garant.ru/document?id=70703770&amp;sub=0" TargetMode="External"/><Relationship Id="rId10" Type="http://schemas.openxmlformats.org/officeDocument/2006/relationships/hyperlink" Target="http://www.consultant.ru/document/cons_doc_LAW_321522/585cf44cd76d6cfd2491e5713fd663e8e56a383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eader" Target="header4.xml"/><Relationship Id="rId27" Type="http://schemas.openxmlformats.org/officeDocument/2006/relationships/hyperlink" Target="http://ivo.garant.ru/document?id=70703770&amp;sub=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11DA-75E9-4531-9463-B362A018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12885</Words>
  <Characters>73447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2019-10-18T02:36:00Z</cp:lastPrinted>
  <dcterms:created xsi:type="dcterms:W3CDTF">2019-04-05T00:21:00Z</dcterms:created>
  <dcterms:modified xsi:type="dcterms:W3CDTF">2019-10-18T02:37:00Z</dcterms:modified>
</cp:coreProperties>
</file>